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244DA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  <w:r w:rsidRPr="006F3C8A">
        <w:rPr>
          <w:rFonts w:ascii="Tahoma" w:hAnsi="Tahoma" w:cs="Tahoma"/>
          <w:b/>
          <w:bCs/>
          <w:noProof/>
          <w:spacing w:val="3"/>
          <w:sz w:val="52"/>
          <w:szCs w:val="52"/>
          <w:rtl/>
          <w:lang w:bidi="he-IL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ADC93C" wp14:editId="240DCF14">
                <wp:simplePos x="0" y="0"/>
                <wp:positionH relativeFrom="column">
                  <wp:posOffset>-76835</wp:posOffset>
                </wp:positionH>
                <wp:positionV relativeFrom="paragraph">
                  <wp:posOffset>1153160</wp:posOffset>
                </wp:positionV>
                <wp:extent cx="7191375" cy="781050"/>
                <wp:effectExtent l="0" t="0" r="0" b="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91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A87C" w14:textId="77777777" w:rsidR="00107423" w:rsidRPr="0029046B" w:rsidRDefault="00107423" w:rsidP="00107423">
                            <w:pPr>
                              <w:jc w:val="center"/>
                              <w:rPr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6B">
                              <w:rPr>
                                <w:rFonts w:hint="cs"/>
                                <w:color w:val="000000" w:themeColor="text1"/>
                                <w:sz w:val="76"/>
                                <w:szCs w:val="7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6"/>
                                <w:szCs w:val="7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עבודת הדירקטוריון</w:t>
                            </w:r>
                            <w:r w:rsidRPr="0029046B">
                              <w:rPr>
                                <w:rFonts w:hint="cs"/>
                                <w:color w:val="000000" w:themeColor="text1"/>
                                <w:sz w:val="76"/>
                                <w:szCs w:val="7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DC93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.05pt;margin-top:90.8pt;width:566.25pt;height:61.5pt;flip:x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" filled="f" stroked="f">
                <v:textbox>
                  <w:txbxContent>
                    <w:p w14:paraId="589FA87C" w14:textId="77777777" w:rsidR="00107423" w:rsidRPr="0029046B" w:rsidRDefault="00107423" w:rsidP="00107423">
                      <w:pPr>
                        <w:jc w:val="center"/>
                        <w:rPr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46B">
                        <w:rPr>
                          <w:rFonts w:hint="cs"/>
                          <w:color w:val="000000" w:themeColor="text1"/>
                          <w:sz w:val="76"/>
                          <w:szCs w:val="7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  <w:r>
                        <w:rPr>
                          <w:rFonts w:hint="cs"/>
                          <w:color w:val="000000" w:themeColor="text1"/>
                          <w:sz w:val="76"/>
                          <w:szCs w:val="7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עבודת הדירקטוריון</w:t>
                      </w:r>
                      <w:r w:rsidRPr="0029046B">
                        <w:rPr>
                          <w:rFonts w:hint="cs"/>
                          <w:color w:val="000000" w:themeColor="text1"/>
                          <w:sz w:val="76"/>
                          <w:szCs w:val="7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3C8A">
        <w:rPr>
          <w:rFonts w:ascii="Tahoma" w:hAnsi="Tahoma" w:cs="Tahoma"/>
          <w:b/>
          <w:bCs/>
          <w:noProof/>
          <w:spacing w:val="3"/>
          <w:sz w:val="52"/>
          <w:szCs w:val="52"/>
          <w:rtl/>
          <w:lang w:bidi="he-IL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0CDF94C" wp14:editId="38E1B9F1">
                <wp:simplePos x="0" y="0"/>
                <wp:positionH relativeFrom="column">
                  <wp:posOffset>-276225</wp:posOffset>
                </wp:positionH>
                <wp:positionV relativeFrom="paragraph">
                  <wp:posOffset>715010</wp:posOffset>
                </wp:positionV>
                <wp:extent cx="7391400" cy="51435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91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94DD" w14:textId="77777777" w:rsidR="00107423" w:rsidRPr="00912CB3" w:rsidRDefault="00107423" w:rsidP="00107423">
                            <w:pPr>
                              <w:jc w:val="center"/>
                              <w:rPr>
                                <w:color w:val="1F3864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CB3">
                              <w:rPr>
                                <w:rFonts w:hint="cs"/>
                                <w:color w:val="1F3864" w:themeColor="accent1" w:themeShade="80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קורס לימודי תעודה מקוון</w:t>
                            </w:r>
                            <w:r>
                              <w:rPr>
                                <w:rFonts w:hint="cs"/>
                                <w:color w:val="1F3864" w:themeColor="accent1" w:themeShade="80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298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לרואי חשבון בלבד</w:t>
                            </w:r>
                            <w:r w:rsidRPr="00A22983"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2CB3">
                              <w:rPr>
                                <w:rFonts w:hint="cs"/>
                                <w:color w:val="1F3864" w:themeColor="accent1" w:themeShade="80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בנושא: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94C" id="_x0000_s1027" type="#_x0000_t202" style="position:absolute;left:0;text-align:left;margin-left:-21.75pt;margin-top:56.3pt;width:582pt;height:40.5pt;flip:x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" filled="f" stroked="f">
                <v:textbox>
                  <w:txbxContent>
                    <w:p w14:paraId="000F94DD" w14:textId="77777777" w:rsidR="00107423" w:rsidRPr="00912CB3" w:rsidRDefault="00107423" w:rsidP="00107423">
                      <w:pPr>
                        <w:jc w:val="center"/>
                        <w:rPr>
                          <w:color w:val="1F3864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CB3">
                        <w:rPr>
                          <w:rFonts w:hint="cs"/>
                          <w:color w:val="1F3864" w:themeColor="accent1" w:themeShade="80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קורס לימודי תעודה מקוון</w:t>
                      </w:r>
                      <w:r>
                        <w:rPr>
                          <w:rFonts w:hint="cs"/>
                          <w:color w:val="1F3864" w:themeColor="accent1" w:themeShade="80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2983">
                        <w:rPr>
                          <w:rFonts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לרואי חשבון בלבד</w:t>
                      </w:r>
                      <w:r w:rsidRPr="00A22983">
                        <w:rPr>
                          <w:rFonts w:hint="cs"/>
                          <w:color w:val="FF0000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12CB3">
                        <w:rPr>
                          <w:rFonts w:hint="cs"/>
                          <w:color w:val="1F3864" w:themeColor="accent1" w:themeShade="80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בנושא: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3C8A">
        <w:rPr>
          <w:rFonts w:ascii="Tahoma" w:hAnsi="Tahoma" w:cs="Tahoma"/>
          <w:b/>
          <w:bCs/>
          <w:noProof/>
          <w:spacing w:val="3"/>
          <w:sz w:val="42"/>
          <w:szCs w:val="42"/>
          <w:lang w:bidi="he-IL"/>
        </w:rPr>
        <w:drawing>
          <wp:anchor distT="0" distB="0" distL="114300" distR="114300" simplePos="0" relativeHeight="251658240" behindDoc="0" locked="0" layoutInCell="1" allowOverlap="1" wp14:anchorId="46A72A84" wp14:editId="1616ED3C">
            <wp:simplePos x="0" y="0"/>
            <wp:positionH relativeFrom="column">
              <wp:posOffset>-496570</wp:posOffset>
            </wp:positionH>
            <wp:positionV relativeFrom="paragraph">
              <wp:posOffset>-696244</wp:posOffset>
            </wp:positionV>
            <wp:extent cx="7806055" cy="10165715"/>
            <wp:effectExtent l="0" t="0" r="4445" b="698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055" cy="1016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 w:hint="cs"/>
          <w:b/>
          <w:bCs/>
          <w:spacing w:val="3"/>
          <w:sz w:val="52"/>
          <w:szCs w:val="52"/>
          <w:rtl/>
          <w:lang w:bidi="he-IL"/>
        </w:rPr>
        <w:t xml:space="preserve"> </w:t>
      </w:r>
    </w:p>
    <w:p w14:paraId="59083EF4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  <w:r w:rsidRPr="006F3C8A">
        <w:rPr>
          <w:rFonts w:ascii="Tahoma" w:hAnsi="Tahoma" w:cs="Tahoma"/>
          <w:b/>
          <w:bCs/>
          <w:noProof/>
          <w:spacing w:val="3"/>
          <w:sz w:val="52"/>
          <w:szCs w:val="52"/>
          <w:rtl/>
          <w:lang w:bidi="he-IL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897E420" wp14:editId="4617647C">
                <wp:simplePos x="0" y="0"/>
                <wp:positionH relativeFrom="column">
                  <wp:posOffset>1294765</wp:posOffset>
                </wp:positionH>
                <wp:positionV relativeFrom="paragraph">
                  <wp:posOffset>1621790</wp:posOffset>
                </wp:positionV>
                <wp:extent cx="4257675" cy="1057275"/>
                <wp:effectExtent l="0" t="0" r="0" b="0"/>
                <wp:wrapSquare wrapText="bothSides"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576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E8067" w14:textId="77777777" w:rsidR="00107423" w:rsidRPr="00477DE3" w:rsidRDefault="00107423" w:rsidP="0010742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DE3">
                              <w:rPr>
                                <w:rFonts w:hint="cs"/>
                                <w:color w:val="FFFFFF" w:themeColor="background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מועדי הקורס:</w:t>
                            </w:r>
                          </w:p>
                          <w:p w14:paraId="3D20F05F" w14:textId="78DF63F1" w:rsidR="00107423" w:rsidRPr="00477DE3" w:rsidRDefault="00534BBC" w:rsidP="0010742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6A0499">
                              <w:rPr>
                                <w:rFonts w:hint="cs"/>
                                <w:color w:val="FFFFFF" w:themeColor="background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.6.24</w:t>
                            </w:r>
                            <w:r w:rsidR="006A0499" w:rsidRPr="006A0499">
                              <w:rPr>
                                <w:rFonts w:ascii="Agency FB" w:hAnsi="Agency FB"/>
                                <w:color w:val="FFFFFF" w:themeColor="background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gency FB" w:hAnsi="Agency FB" w:hint="cs"/>
                                <w:color w:val="FFFFFF" w:themeColor="background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6A0499">
                              <w:rPr>
                                <w:rFonts w:ascii="Agency FB" w:hAnsi="Agency FB" w:hint="cs"/>
                                <w:color w:val="FFFFFF" w:themeColor="background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.8.24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E420" id="תיבת טקסט 3" o:spid="_x0000_s1028" type="#_x0000_t202" style="position:absolute;left:0;text-align:left;margin-left:101.95pt;margin-top:127.7pt;width:335.25pt;height:83.25pt;flip:x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" filled="f" stroked="f">
                <v:textbox>
                  <w:txbxContent>
                    <w:p w14:paraId="70CE8067" w14:textId="77777777" w:rsidR="00107423" w:rsidRPr="00477DE3" w:rsidRDefault="00107423" w:rsidP="00107423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DE3">
                        <w:rPr>
                          <w:rFonts w:hint="cs"/>
                          <w:color w:val="FFFFFF" w:themeColor="background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מועדי הקורס:</w:t>
                      </w:r>
                    </w:p>
                    <w:p w14:paraId="3D20F05F" w14:textId="78DF63F1" w:rsidR="00107423" w:rsidRPr="00477DE3" w:rsidRDefault="00534BBC" w:rsidP="00107423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6A0499">
                        <w:rPr>
                          <w:rFonts w:hint="cs"/>
                          <w:color w:val="FFFFFF" w:themeColor="background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.6.24</w:t>
                      </w:r>
                      <w:r w:rsidR="006A0499" w:rsidRPr="006A0499">
                        <w:rPr>
                          <w:rFonts w:ascii="Agency FB" w:hAnsi="Agency FB"/>
                          <w:color w:val="FFFFFF" w:themeColor="background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Agency FB" w:hAnsi="Agency FB" w:hint="cs"/>
                          <w:color w:val="FFFFFF" w:themeColor="background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6A0499">
                        <w:rPr>
                          <w:rFonts w:ascii="Agency FB" w:hAnsi="Agency FB" w:hint="cs"/>
                          <w:color w:val="FFFFFF" w:themeColor="background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.8.24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3F5BA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11D6A74E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72DD20CB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283FF433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38880419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5511F611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2D19D2DA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  <w:r w:rsidRPr="006F3C8A"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  <w:t xml:space="preserve"> </w:t>
      </w:r>
    </w:p>
    <w:p w14:paraId="52BAC585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62384E5D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252337D4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53218506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47F91C2F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3ABB0B38" w14:textId="77777777" w:rsidR="00107423" w:rsidRPr="006F3C8A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spacing w:val="3"/>
          <w:sz w:val="52"/>
          <w:szCs w:val="52"/>
          <w:rtl/>
          <w:lang w:bidi="he-IL"/>
        </w:rPr>
      </w:pPr>
    </w:p>
    <w:p w14:paraId="34AA3C82" w14:textId="77777777" w:rsidR="00107423" w:rsidRPr="006F3C8A" w:rsidRDefault="00107423" w:rsidP="00107423">
      <w:pPr>
        <w:tabs>
          <w:tab w:val="left" w:pos="357"/>
        </w:tabs>
        <w:spacing w:line="240" w:lineRule="atLeast"/>
        <w:rPr>
          <w:rFonts w:ascii="Tahoma" w:hAnsi="Tahoma" w:cs="Tahoma"/>
          <w:b/>
          <w:bCs/>
          <w:i/>
          <w:iCs/>
          <w:spacing w:val="3"/>
          <w:sz w:val="32"/>
          <w:szCs w:val="32"/>
          <w:rtl/>
        </w:rPr>
      </w:pPr>
    </w:p>
    <w:p w14:paraId="01E026EA" w14:textId="77777777" w:rsidR="00107423" w:rsidRDefault="00107423" w:rsidP="00107423">
      <w:pPr>
        <w:tabs>
          <w:tab w:val="left" w:pos="357"/>
        </w:tabs>
        <w:spacing w:after="0" w:line="240" w:lineRule="atLeast"/>
        <w:rPr>
          <w:rFonts w:ascii="Tahoma" w:hAnsi="Tahoma" w:cs="Tahoma"/>
          <w:b/>
          <w:bCs/>
          <w:i/>
          <w:iCs/>
          <w:spacing w:val="3"/>
          <w:sz w:val="8"/>
          <w:szCs w:val="8"/>
          <w:rtl/>
        </w:rPr>
      </w:pPr>
    </w:p>
    <w:p w14:paraId="0F4190C3" w14:textId="77777777" w:rsidR="00107423" w:rsidRPr="006F3C8A" w:rsidRDefault="00107423" w:rsidP="00107423">
      <w:pPr>
        <w:tabs>
          <w:tab w:val="left" w:pos="357"/>
        </w:tabs>
        <w:spacing w:line="240" w:lineRule="atLeast"/>
        <w:rPr>
          <w:rFonts w:ascii="Tahoma" w:hAnsi="Tahoma" w:cs="Tahoma"/>
          <w:b/>
          <w:bCs/>
          <w:i/>
          <w:iCs/>
          <w:spacing w:val="3"/>
          <w:rtl/>
        </w:rPr>
      </w:pPr>
      <w:r w:rsidRPr="006F3C8A">
        <w:rPr>
          <w:rFonts w:ascii="Tahoma" w:hAnsi="Tahoma" w:cs="Tahoma"/>
          <w:b/>
          <w:bCs/>
          <w:i/>
          <w:iCs/>
          <w:spacing w:val="3"/>
          <w:rtl/>
        </w:rPr>
        <w:t>חברות וחברים יקרים,</w:t>
      </w:r>
    </w:p>
    <w:p w14:paraId="615B53B2" w14:textId="77777777" w:rsidR="00107423" w:rsidRPr="00AD6791" w:rsidRDefault="00107423" w:rsidP="00107423">
      <w:pPr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i/>
          <w:iCs/>
          <w:spacing w:val="3"/>
          <w:rtl/>
        </w:rPr>
      </w:pPr>
      <w:r w:rsidRPr="006F3C8A">
        <w:rPr>
          <w:rFonts w:ascii="Tahoma" w:hAnsi="Tahoma" w:cs="Tahoma"/>
          <w:b/>
          <w:bCs/>
          <w:i/>
          <w:iCs/>
          <w:spacing w:val="3"/>
          <w:rtl/>
        </w:rPr>
        <w:t>במסגרת ת</w:t>
      </w:r>
      <w:r>
        <w:rPr>
          <w:rFonts w:ascii="Tahoma" w:hAnsi="Tahoma" w:cs="Tahoma" w:hint="cs"/>
          <w:b/>
          <w:bCs/>
          <w:i/>
          <w:iCs/>
          <w:spacing w:val="3"/>
          <w:rtl/>
        </w:rPr>
        <w:t>ו</w:t>
      </w:r>
      <w:r w:rsidRPr="006F3C8A">
        <w:rPr>
          <w:rFonts w:ascii="Tahoma" w:hAnsi="Tahoma" w:cs="Tahoma"/>
          <w:b/>
          <w:bCs/>
          <w:i/>
          <w:iCs/>
          <w:spacing w:val="3"/>
          <w:rtl/>
        </w:rPr>
        <w:t xml:space="preserve">כנית הלימודים של </w:t>
      </w:r>
      <w:proofErr w:type="spellStart"/>
      <w:r w:rsidRPr="006F3C8A">
        <w:rPr>
          <w:rFonts w:ascii="Tahoma" w:hAnsi="Tahoma" w:cs="Tahoma"/>
          <w:b/>
          <w:bCs/>
          <w:i/>
          <w:iCs/>
          <w:spacing w:val="3"/>
          <w:rtl/>
        </w:rPr>
        <w:t>האקדמ</w:t>
      </w:r>
      <w:r>
        <w:rPr>
          <w:rFonts w:ascii="Tahoma" w:hAnsi="Tahoma" w:cs="Tahoma" w:hint="cs"/>
          <w:b/>
          <w:bCs/>
          <w:i/>
          <w:iCs/>
          <w:spacing w:val="3"/>
          <w:rtl/>
        </w:rPr>
        <w:t>י</w:t>
      </w:r>
      <w:r w:rsidRPr="006F3C8A">
        <w:rPr>
          <w:rFonts w:ascii="Tahoma" w:hAnsi="Tahoma" w:cs="Tahoma"/>
          <w:b/>
          <w:bCs/>
          <w:i/>
          <w:iCs/>
          <w:spacing w:val="3"/>
          <w:rtl/>
        </w:rPr>
        <w:t>יה</w:t>
      </w:r>
      <w:proofErr w:type="spellEnd"/>
      <w:r w:rsidRPr="006F3C8A">
        <w:rPr>
          <w:rFonts w:ascii="Tahoma" w:hAnsi="Tahoma" w:cs="Tahoma"/>
          <w:b/>
          <w:bCs/>
          <w:i/>
          <w:iCs/>
          <w:spacing w:val="3"/>
          <w:rtl/>
        </w:rPr>
        <w:t xml:space="preserve">, מוצע בזאת לחברי הלשכה קורס לימודי תעודה </w:t>
      </w:r>
      <w:r w:rsidRPr="00E84E99">
        <w:rPr>
          <w:rFonts w:ascii="Tahoma" w:hAnsi="Tahoma" w:cs="Tahoma" w:hint="cs"/>
          <w:b/>
          <w:bCs/>
          <w:i/>
          <w:iCs/>
          <w:spacing w:val="3"/>
          <w:highlight w:val="yellow"/>
          <w:u w:val="double"/>
          <w:rtl/>
        </w:rPr>
        <w:t>מקוון</w:t>
      </w:r>
      <w:r>
        <w:rPr>
          <w:rFonts w:ascii="Tahoma" w:hAnsi="Tahoma" w:cs="Tahoma" w:hint="cs"/>
          <w:b/>
          <w:bCs/>
          <w:i/>
          <w:iCs/>
          <w:spacing w:val="3"/>
          <w:rtl/>
        </w:rPr>
        <w:t xml:space="preserve"> </w:t>
      </w:r>
      <w:r w:rsidRPr="00AD6791">
        <w:rPr>
          <w:rFonts w:ascii="Tahoma" w:hAnsi="Tahoma" w:cs="Tahoma"/>
          <w:b/>
          <w:bCs/>
          <w:i/>
          <w:iCs/>
          <w:spacing w:val="3"/>
          <w:rtl/>
        </w:rPr>
        <w:t>בנושא: "</w:t>
      </w:r>
      <w:r>
        <w:rPr>
          <w:rFonts w:ascii="Tahoma" w:hAnsi="Tahoma" w:cs="Tahoma" w:hint="cs"/>
          <w:b/>
          <w:bCs/>
          <w:i/>
          <w:iCs/>
          <w:spacing w:val="3"/>
          <w:rtl/>
        </w:rPr>
        <w:t>עבודת הדירקטוריון</w:t>
      </w:r>
      <w:r w:rsidRPr="00AD6791">
        <w:rPr>
          <w:rFonts w:ascii="Tahoma" w:hAnsi="Tahoma" w:cs="Tahoma"/>
          <w:b/>
          <w:bCs/>
          <w:i/>
          <w:iCs/>
          <w:spacing w:val="3"/>
          <w:rtl/>
        </w:rPr>
        <w:t xml:space="preserve">". </w:t>
      </w:r>
    </w:p>
    <w:p w14:paraId="07A6AFC1" w14:textId="77777777" w:rsidR="00107423" w:rsidRPr="00AD6791" w:rsidRDefault="00107423" w:rsidP="00107423">
      <w:pPr>
        <w:tabs>
          <w:tab w:val="left" w:pos="282"/>
        </w:tabs>
        <w:spacing w:after="0" w:line="276" w:lineRule="auto"/>
        <w:jc w:val="both"/>
        <w:rPr>
          <w:rFonts w:ascii="Tahoma" w:hAnsi="Tahoma" w:cs="Tahoma"/>
          <w:rtl/>
        </w:rPr>
      </w:pPr>
      <w:r w:rsidRPr="00AD6791">
        <w:rPr>
          <w:rFonts w:ascii="Tahoma" w:hAnsi="Tahoma" w:cs="Tahoma"/>
          <w:rtl/>
        </w:rPr>
        <w:t>"</w:t>
      </w:r>
      <w:r w:rsidRPr="00AD6791">
        <w:rPr>
          <w:rFonts w:ascii="Tahoma" w:hAnsi="Tahoma" w:cs="Tahoma"/>
        </w:rPr>
        <w:t xml:space="preserve"> ... </w:t>
      </w:r>
      <w:r w:rsidRPr="00AD6791">
        <w:rPr>
          <w:rFonts w:ascii="Tahoma" w:hAnsi="Tahoma" w:cs="Tahoma"/>
          <w:rtl/>
        </w:rPr>
        <w:t>על כל דירקטור לנקוט בכל אותם אמצעי זהירות שדירקטור סביר היה נוקט בנסיבות העניין ... אכן, היות אדם דירקטור אינו רק עניין של כבוד או כיבוד</w:t>
      </w:r>
      <w:r w:rsidRPr="00AD6791">
        <w:rPr>
          <w:rFonts w:ascii="Tahoma" w:hAnsi="Tahoma" w:cs="Tahoma"/>
        </w:rPr>
        <w:t>.</w:t>
      </w:r>
      <w:r w:rsidRPr="00AD6791">
        <w:rPr>
          <w:rFonts w:ascii="Tahoma" w:hAnsi="Tahoma" w:cs="Tahoma"/>
          <w:rtl/>
        </w:rPr>
        <w:t xml:space="preserve">... </w:t>
      </w:r>
      <w:r w:rsidRPr="00AD6791">
        <w:rPr>
          <w:rFonts w:ascii="Tahoma" w:hAnsi="Tahoma" w:cs="Tahoma"/>
          <w:b/>
          <w:bCs/>
          <w:rtl/>
        </w:rPr>
        <w:t>להיות דירקטור משמעותו למלא תפקיד מרכזי בחברה</w:t>
      </w:r>
      <w:r w:rsidRPr="00AD6791">
        <w:rPr>
          <w:rFonts w:ascii="Tahoma" w:hAnsi="Tahoma" w:cs="Tahoma"/>
          <w:rtl/>
        </w:rPr>
        <w:t>. להיות דירקטור משמעותו לנקוט בכל האמצעים שדירקטור סביר היה נוקט בהם להגשמת תפקידו בחברה</w:t>
      </w:r>
      <w:r w:rsidRPr="00AD6791">
        <w:rPr>
          <w:rFonts w:ascii="Tahoma" w:hAnsi="Tahoma" w:cs="Tahoma"/>
        </w:rPr>
        <w:t>.</w:t>
      </w:r>
      <w:r w:rsidRPr="00AD6791">
        <w:rPr>
          <w:rFonts w:ascii="Tahoma" w:hAnsi="Tahoma" w:cs="Tahoma"/>
          <w:rtl/>
        </w:rPr>
        <w:t xml:space="preserve">..." </w:t>
      </w:r>
      <w:r w:rsidRPr="00AD6791">
        <w:rPr>
          <w:rFonts w:ascii="Tahoma" w:hAnsi="Tahoma" w:cs="Tahoma"/>
          <w:color w:val="222222"/>
          <w:shd w:val="clear" w:color="auto" w:fill="FFFFFF"/>
        </w:rPr>
        <w:t>"</w:t>
      </w:r>
      <w:r w:rsidRPr="00AD6791">
        <w:rPr>
          <w:rFonts w:ascii="Tahoma" w:hAnsi="Tahoma" w:cs="Tahoma"/>
          <w:color w:val="222222"/>
          <w:shd w:val="clear" w:color="auto" w:fill="FFFFFF"/>
          <w:rtl/>
        </w:rPr>
        <w:t>אדם המציע עצמו לתפקיד ניהול חברה, הכרוך בטיפול וניהול רכוש רב, חייב לנקוט במידת הזהירות של דירקטור סביר הכשיר לפעול בשטח זה של ניהול"</w:t>
      </w:r>
      <w:r w:rsidRPr="00AD6791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AD6791">
        <w:rPr>
          <w:rFonts w:ascii="Tahoma" w:hAnsi="Tahoma" w:cs="Tahoma"/>
          <w:rtl/>
        </w:rPr>
        <w:t>כבוד השופט נשיא בימ"ש עליון, אהרון ברק.</w:t>
      </w:r>
    </w:p>
    <w:p w14:paraId="20B13BA8" w14:textId="77777777" w:rsidR="00107423" w:rsidRPr="00AD6791" w:rsidRDefault="00107423" w:rsidP="00107423">
      <w:pPr>
        <w:tabs>
          <w:tab w:val="left" w:pos="282"/>
        </w:tabs>
        <w:spacing w:after="0" w:line="240" w:lineRule="auto"/>
        <w:jc w:val="both"/>
        <w:rPr>
          <w:rFonts w:ascii="Tahoma" w:hAnsi="Tahoma" w:cs="Tahoma"/>
          <w:spacing w:val="2"/>
          <w:rtl/>
        </w:rPr>
      </w:pPr>
    </w:p>
    <w:p w14:paraId="4A4A6CE1" w14:textId="77777777" w:rsidR="00107423" w:rsidRDefault="00107423" w:rsidP="00107423">
      <w:pPr>
        <w:tabs>
          <w:tab w:val="left" w:pos="282"/>
        </w:tabs>
        <w:spacing w:after="0" w:line="240" w:lineRule="auto"/>
        <w:jc w:val="both"/>
        <w:rPr>
          <w:rFonts w:ascii="Tahoma" w:hAnsi="Tahoma" w:cs="Tahoma"/>
          <w:rtl/>
        </w:rPr>
      </w:pPr>
      <w:r w:rsidRPr="00AD6791">
        <w:rPr>
          <w:rFonts w:ascii="Tahoma" w:hAnsi="Tahoma" w:cs="Tahoma"/>
          <w:spacing w:val="2"/>
          <w:rtl/>
        </w:rPr>
        <w:t xml:space="preserve">לאורך השנים הרגולציה התרחבה, דבר המעצים את מנגנוני הבקרה בחברות השונות באמצעות דירקטוריון עצמאי.  </w:t>
      </w:r>
      <w:r w:rsidRPr="00AD6791">
        <w:rPr>
          <w:rFonts w:ascii="Tahoma" w:hAnsi="Tahoma" w:cs="Tahoma"/>
          <w:rtl/>
        </w:rPr>
        <w:t xml:space="preserve">תפקיד הדירקטור הינו מאתגר ומעניין, כל שכן תפקידו של הדירקטור בעל המומחיות הפיננסית. </w:t>
      </w:r>
    </w:p>
    <w:p w14:paraId="0A99D1C4" w14:textId="77777777" w:rsidR="00C3352F" w:rsidRPr="00AD6791" w:rsidRDefault="00C3352F" w:rsidP="00107423">
      <w:pPr>
        <w:tabs>
          <w:tab w:val="left" w:pos="282"/>
        </w:tabs>
        <w:spacing w:after="0" w:line="240" w:lineRule="auto"/>
        <w:jc w:val="both"/>
        <w:rPr>
          <w:rFonts w:ascii="Tahoma" w:hAnsi="Tahoma" w:cs="Tahoma"/>
          <w:rtl/>
        </w:rPr>
      </w:pPr>
    </w:p>
    <w:p w14:paraId="243FCD34" w14:textId="77777777" w:rsidR="00107423" w:rsidRPr="00AD6791" w:rsidRDefault="00107423" w:rsidP="00107423">
      <w:pPr>
        <w:tabs>
          <w:tab w:val="left" w:pos="282"/>
        </w:tabs>
        <w:spacing w:after="0" w:line="240" w:lineRule="auto"/>
        <w:jc w:val="both"/>
        <w:rPr>
          <w:rFonts w:ascii="Tahoma" w:hAnsi="Tahoma" w:cs="Tahoma"/>
          <w:rtl/>
        </w:rPr>
      </w:pPr>
      <w:r w:rsidRPr="00AD6791">
        <w:rPr>
          <w:rFonts w:ascii="Tahoma" w:hAnsi="Tahoma" w:cs="Tahoma"/>
          <w:rtl/>
        </w:rPr>
        <w:t>מטרת קורס זה להקנות ידע וכלים מתאימים לתפקודו והכשרתו של הדירקטור כדי שיוכל למלא את תפקידו באופן מקצועי.</w:t>
      </w:r>
    </w:p>
    <w:p w14:paraId="3EB01916" w14:textId="77777777" w:rsidR="00107423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spacing w:val="2"/>
          <w:sz w:val="22"/>
          <w:szCs w:val="22"/>
          <w:rtl/>
          <w:lang w:bidi="he-IL"/>
        </w:rPr>
      </w:pPr>
    </w:p>
    <w:p w14:paraId="04BF28A1" w14:textId="7EFB4CF8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spacing w:val="2"/>
          <w:sz w:val="22"/>
          <w:szCs w:val="22"/>
          <w:rtl/>
        </w:rPr>
      </w:pP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הקורס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יפתח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ביום</w:t>
      </w:r>
      <w:r w:rsidR="002C57A6"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 א', </w:t>
      </w:r>
      <w:r w:rsidR="009A5FF8"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>30</w:t>
      </w:r>
      <w:r w:rsidR="002C57A6"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>.6.24</w:t>
      </w:r>
      <w:r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 </w:t>
      </w:r>
      <w:r w:rsidRPr="006F3C8A">
        <w:rPr>
          <w:rFonts w:ascii="Tahoma" w:hAnsi="Tahoma" w:cs="Tahoma"/>
          <w:b/>
          <w:bCs/>
          <w:color w:val="auto"/>
          <w:spacing w:val="2"/>
          <w:sz w:val="22"/>
          <w:szCs w:val="22"/>
          <w:rtl/>
          <w:lang w:bidi="he-IL"/>
        </w:rPr>
        <w:t xml:space="preserve">בשעה </w:t>
      </w:r>
      <w:r w:rsidR="008275E8">
        <w:rPr>
          <w:rFonts w:ascii="Tahoma" w:hAnsi="Tahoma" w:cs="Tahoma" w:hint="cs"/>
          <w:b/>
          <w:bCs/>
          <w:color w:val="auto"/>
          <w:spacing w:val="2"/>
          <w:sz w:val="22"/>
          <w:szCs w:val="22"/>
          <w:rtl/>
          <w:lang w:bidi="he-IL"/>
        </w:rPr>
        <w:t>16:00</w:t>
      </w:r>
      <w:r>
        <w:rPr>
          <w:rFonts w:ascii="Tahoma" w:hAnsi="Tahoma" w:cs="Tahoma" w:hint="cs"/>
          <w:b/>
          <w:bCs/>
          <w:color w:val="auto"/>
          <w:spacing w:val="2"/>
          <w:sz w:val="22"/>
          <w:szCs w:val="22"/>
          <w:rtl/>
          <w:lang w:bidi="he-IL"/>
        </w:rPr>
        <w:t xml:space="preserve"> </w:t>
      </w:r>
      <w:r w:rsidRPr="006F3C8A">
        <w:rPr>
          <w:rFonts w:ascii="Tahoma" w:hAnsi="Tahoma" w:cs="Tahoma"/>
          <w:color w:val="auto"/>
          <w:spacing w:val="2"/>
          <w:sz w:val="22"/>
          <w:szCs w:val="22"/>
          <w:rtl/>
          <w:lang w:bidi="he-IL"/>
        </w:rPr>
        <w:t>ויתקיים</w:t>
      </w:r>
      <w:r w:rsidRPr="006F3C8A">
        <w:rPr>
          <w:rFonts w:ascii="Tahoma" w:hAnsi="Tahoma" w:cs="Tahoma"/>
          <w:color w:val="auto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על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פי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הלו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>"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ז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המצוין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בתוכנית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,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highlight w:val="yellow"/>
          <w:u w:val="double"/>
          <w:rtl/>
          <w:lang w:bidi="he-IL"/>
        </w:rPr>
        <w:t>באופן מקוון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.</w:t>
      </w:r>
    </w:p>
    <w:p w14:paraId="34864E7A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</w:pP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 xml:space="preserve">הקורס יועבר </w:t>
      </w:r>
      <w:r w:rsidRPr="00A22983">
        <w:rPr>
          <w:rFonts w:ascii="Tahoma" w:hAnsi="Tahoma" w:cs="Tahoma"/>
          <w:b/>
          <w:bCs/>
          <w:color w:val="FF0000"/>
          <w:spacing w:val="2"/>
          <w:sz w:val="22"/>
          <w:szCs w:val="22"/>
          <w:u w:val="single"/>
          <w:rtl/>
          <w:lang w:bidi="he-IL"/>
        </w:rPr>
        <w:t xml:space="preserve">לרואי חשבון </w:t>
      </w:r>
      <w:r w:rsidRPr="00A22983">
        <w:rPr>
          <w:rFonts w:ascii="Tahoma" w:hAnsi="Tahoma" w:cs="Tahoma" w:hint="cs"/>
          <w:b/>
          <w:bCs/>
          <w:color w:val="FF0000"/>
          <w:spacing w:val="2"/>
          <w:sz w:val="22"/>
          <w:szCs w:val="22"/>
          <w:u w:val="single"/>
          <w:rtl/>
          <w:lang w:bidi="he-IL"/>
        </w:rPr>
        <w:t>בלבד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.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</w:t>
      </w:r>
      <w:r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קישור </w:t>
      </w:r>
      <w:proofErr w:type="spellStart"/>
      <w:r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>לוובינר</w:t>
      </w:r>
      <w:proofErr w:type="spellEnd"/>
      <w:r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 יישלח סמוך למועד הפתיחה.</w:t>
      </w:r>
    </w:p>
    <w:p w14:paraId="1F7D7BAF" w14:textId="77777777" w:rsidR="00107423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spacing w:val="2"/>
          <w:sz w:val="22"/>
          <w:szCs w:val="22"/>
          <w:rtl/>
          <w:lang w:bidi="he-IL"/>
        </w:rPr>
      </w:pPr>
    </w:p>
    <w:p w14:paraId="2BFEA87D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color w:val="002060"/>
          <w:spacing w:val="2"/>
          <w:sz w:val="22"/>
          <w:szCs w:val="22"/>
          <w:u w:val="single"/>
          <w:rtl/>
          <w:lang w:bidi="he-IL"/>
        </w:rPr>
      </w:pP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u w:val="single"/>
          <w:rtl/>
          <w:lang w:bidi="he-IL"/>
        </w:rPr>
        <w:t xml:space="preserve">מידע אודות </w:t>
      </w:r>
      <w:r>
        <w:rPr>
          <w:rFonts w:ascii="Tahoma" w:hAnsi="Tahoma" w:cs="Tahoma" w:hint="cs"/>
          <w:b/>
          <w:bCs/>
          <w:color w:val="002060"/>
          <w:spacing w:val="2"/>
          <w:sz w:val="22"/>
          <w:szCs w:val="22"/>
          <w:u w:val="single"/>
          <w:rtl/>
          <w:lang w:bidi="he-IL"/>
        </w:rPr>
        <w:t xml:space="preserve">תוכנית 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u w:val="single"/>
          <w:rtl/>
          <w:lang w:bidi="he-IL"/>
        </w:rPr>
        <w:t>הקורס מצורף בחוברת זו.</w:t>
      </w:r>
    </w:p>
    <w:p w14:paraId="63929AED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spacing w:val="2"/>
          <w:sz w:val="22"/>
          <w:szCs w:val="22"/>
          <w:rtl/>
          <w:lang w:bidi="he-IL"/>
        </w:rPr>
      </w:pPr>
    </w:p>
    <w:p w14:paraId="0A4E55EF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</w:rPr>
      </w:pP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  <w:t>מתכונת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  <w:t>הקורס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</w:rPr>
        <w:t xml:space="preserve">: </w:t>
      </w:r>
    </w:p>
    <w:p w14:paraId="7A437183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spacing w:val="2"/>
          <w:sz w:val="22"/>
          <w:szCs w:val="22"/>
          <w:rtl/>
        </w:rPr>
      </w:pPr>
      <w:r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 7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מפגשים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 xml:space="preserve">שבועיים, </w:t>
      </w:r>
      <w:r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 </w:t>
      </w:r>
      <w:proofErr w:type="spellStart"/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בסה</w:t>
      </w:r>
      <w:proofErr w:type="spellEnd"/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>"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כ -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>24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שעות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אקדמאיות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>.</w:t>
      </w:r>
    </w:p>
    <w:p w14:paraId="08669791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spacing w:val="2"/>
          <w:sz w:val="22"/>
          <w:szCs w:val="22"/>
          <w:rtl/>
        </w:rPr>
      </w:pP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המפגש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השבועי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ייערך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highlight w:val="yellow"/>
          <w:u w:val="double"/>
          <w:rtl/>
          <w:lang w:bidi="he-IL"/>
        </w:rPr>
        <w:t>באופן מקוון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, בהתאם למועדים בסילבוס.</w:t>
      </w:r>
    </w:p>
    <w:p w14:paraId="541F66F7" w14:textId="77777777" w:rsidR="0037068D" w:rsidRDefault="0037068D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</w:pPr>
    </w:p>
    <w:p w14:paraId="62D15B95" w14:textId="7C11DB85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</w:rPr>
      </w:pP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  <w:t>תעודה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</w:rPr>
        <w:t>:</w:t>
      </w:r>
    </w:p>
    <w:p w14:paraId="14B34F07" w14:textId="53833EAF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spacing w:val="2"/>
          <w:sz w:val="22"/>
          <w:szCs w:val="22"/>
          <w:rtl/>
          <w:lang w:bidi="he-IL"/>
        </w:rPr>
      </w:pP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למסיימי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הקורס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תוענק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תעודת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גמר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מטעם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lang w:bidi="he-IL"/>
        </w:rPr>
        <w:t>ATHENA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 xml:space="preserve"> אקדמיית רו"ח של ישראל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, כפוף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להשתתפות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ב</w:t>
      </w:r>
      <w:r w:rsidRPr="00D077F0">
        <w:rPr>
          <w:rFonts w:ascii="Agency FB" w:hAnsi="Agency FB" w:cs="Tahoma"/>
          <w:spacing w:val="2"/>
          <w:sz w:val="22"/>
          <w:szCs w:val="22"/>
          <w:rtl/>
          <w:lang w:bidi="he-IL"/>
        </w:rPr>
        <w:t>-</w:t>
      </w:r>
      <w:r>
        <w:rPr>
          <w:rFonts w:ascii="Agency FB" w:hAnsi="Agency FB" w:cs="Tahoma" w:hint="cs"/>
          <w:b/>
          <w:bCs/>
          <w:spacing w:val="2"/>
          <w:sz w:val="22"/>
          <w:szCs w:val="22"/>
          <w:rtl/>
          <w:lang w:bidi="he-IL"/>
        </w:rPr>
        <w:t xml:space="preserve">5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מפגשים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לפחות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מתוך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7 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מפגשים.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הזכאות לתעודה מותנית בנוכחות של 80% מתוך מפגשי הקורס.</w:t>
      </w:r>
    </w:p>
    <w:p w14:paraId="0498FC40" w14:textId="77777777" w:rsidR="0037068D" w:rsidRDefault="0037068D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</w:pPr>
    </w:p>
    <w:p w14:paraId="3DEB8899" w14:textId="6F3CA529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color w:val="002060"/>
          <w:spacing w:val="2"/>
          <w:sz w:val="22"/>
          <w:szCs w:val="22"/>
          <w:rtl/>
        </w:rPr>
      </w:pP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  <w:t>הרשמה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</w:rPr>
        <w:t>:</w:t>
      </w:r>
    </w:p>
    <w:p w14:paraId="0FE4333F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b/>
          <w:bCs/>
          <w:spacing w:val="2"/>
          <w:sz w:val="22"/>
          <w:szCs w:val="22"/>
          <w:rtl/>
        </w:rPr>
      </w:pP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המעוניינים להצטרף לקורס, מתבקשים להירשם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באמצעות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אתר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  <w:lang w:bidi="he-IL"/>
        </w:rPr>
        <w:t>הלשכה</w:t>
      </w:r>
      <w:r w:rsidRPr="006F3C8A">
        <w:rPr>
          <w:rFonts w:ascii="Tahoma" w:hAnsi="Tahoma" w:cs="Tahoma"/>
          <w:b/>
          <w:bCs/>
          <w:spacing w:val="2"/>
          <w:sz w:val="22"/>
          <w:szCs w:val="22"/>
          <w:rtl/>
        </w:rPr>
        <w:t xml:space="preserve">  </w:t>
      </w:r>
      <w:r w:rsidRPr="006F3C8A">
        <w:rPr>
          <w:rFonts w:ascii="Tahoma" w:hAnsi="Tahoma" w:cs="Tahoma"/>
          <w:b/>
          <w:bCs/>
          <w:spacing w:val="2"/>
          <w:sz w:val="22"/>
          <w:szCs w:val="22"/>
        </w:rPr>
        <w:t>www.icpas.org.il</w:t>
      </w:r>
    </w:p>
    <w:p w14:paraId="408EAD50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color w:val="002060"/>
          <w:spacing w:val="2"/>
          <w:sz w:val="22"/>
          <w:szCs w:val="22"/>
          <w:rtl/>
        </w:rPr>
      </w:pP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  <w:t>דמי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  <w:t>השתתפות</w:t>
      </w:r>
      <w:r w:rsidRPr="006F3C8A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</w:rPr>
        <w:t>:</w:t>
      </w:r>
    </w:p>
    <w:p w14:paraId="3C9B9D18" w14:textId="7CB9E096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spacing w:val="2"/>
          <w:sz w:val="22"/>
          <w:szCs w:val="22"/>
          <w:rtl/>
        </w:rPr>
      </w:pP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רו"ח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חבר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לשכה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</w:t>
      </w:r>
      <w:r>
        <w:rPr>
          <w:rFonts w:ascii="Agency FB" w:hAnsi="Agency FB" w:cs="Tahoma"/>
          <w:spacing w:val="2"/>
          <w:sz w:val="22"/>
          <w:szCs w:val="22"/>
          <w:rtl/>
          <w:lang w:bidi="he-IL"/>
        </w:rPr>
        <w:t>–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>
        <w:rPr>
          <w:rFonts w:ascii="Agency FB" w:hAnsi="Agency FB" w:cs="Tahoma" w:hint="cs"/>
          <w:b/>
          <w:bCs/>
          <w:spacing w:val="2"/>
          <w:sz w:val="22"/>
          <w:szCs w:val="22"/>
          <w:u w:val="single"/>
          <w:rtl/>
          <w:lang w:bidi="he-IL"/>
        </w:rPr>
        <w:t xml:space="preserve"> 800 </w:t>
      </w:r>
      <w:r w:rsidRPr="00375CE3">
        <w:rPr>
          <w:rFonts w:ascii="Agency FB" w:hAnsi="Agency FB" w:cs="Tahoma" w:hint="eastAsia"/>
          <w:b/>
          <w:bCs/>
          <w:spacing w:val="2"/>
          <w:sz w:val="22"/>
          <w:szCs w:val="22"/>
          <w:rtl/>
          <w:lang w:bidi="he-IL"/>
        </w:rPr>
        <w:t>₪</w:t>
      </w:r>
      <w:r w:rsidRPr="00375CE3">
        <w:rPr>
          <w:rFonts w:ascii="Tahoma" w:hAnsi="Tahoma" w:cs="Tahoma" w:hint="cs"/>
          <w:spacing w:val="2"/>
          <w:sz w:val="22"/>
          <w:szCs w:val="22"/>
          <w:rtl/>
          <w:lang w:bidi="he-IL"/>
        </w:rPr>
        <w:t>,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רו"ח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לא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חבר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לשכה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</w:t>
      </w:r>
      <w:r w:rsidRPr="00D863D4">
        <w:rPr>
          <w:rFonts w:ascii="Agency FB" w:hAnsi="Agency FB" w:cs="Tahoma"/>
          <w:spacing w:val="2"/>
          <w:sz w:val="22"/>
          <w:szCs w:val="22"/>
          <w:rtl/>
          <w:lang w:bidi="he-IL"/>
        </w:rPr>
        <w:t>-</w:t>
      </w:r>
      <w:r>
        <w:rPr>
          <w:rFonts w:ascii="Agency FB" w:hAnsi="Agency FB" w:cs="Tahoma" w:hint="cs"/>
          <w:spacing w:val="2"/>
          <w:sz w:val="22"/>
          <w:szCs w:val="22"/>
          <w:rtl/>
          <w:lang w:bidi="he-IL"/>
        </w:rPr>
        <w:t xml:space="preserve"> </w:t>
      </w:r>
      <w:r>
        <w:rPr>
          <w:rFonts w:ascii="Tahoma" w:hAnsi="Tahoma" w:cs="Tahoma" w:hint="cs"/>
          <w:b/>
          <w:bCs/>
          <w:spacing w:val="2"/>
          <w:sz w:val="22"/>
          <w:szCs w:val="22"/>
          <w:u w:val="single"/>
          <w:rtl/>
          <w:lang w:bidi="he-IL"/>
        </w:rPr>
        <w:t>1,</w:t>
      </w:r>
      <w:r w:rsidR="009F48BD">
        <w:rPr>
          <w:rFonts w:ascii="Tahoma" w:hAnsi="Tahoma" w:cs="Tahoma" w:hint="cs"/>
          <w:b/>
          <w:bCs/>
          <w:spacing w:val="2"/>
          <w:sz w:val="22"/>
          <w:szCs w:val="22"/>
          <w:u w:val="single"/>
          <w:rtl/>
          <w:lang w:bidi="he-IL"/>
        </w:rPr>
        <w:t>0</w:t>
      </w:r>
      <w:r>
        <w:rPr>
          <w:rFonts w:ascii="Tahoma" w:hAnsi="Tahoma" w:cs="Tahoma" w:hint="cs"/>
          <w:b/>
          <w:bCs/>
          <w:spacing w:val="2"/>
          <w:sz w:val="22"/>
          <w:szCs w:val="22"/>
          <w:u w:val="single"/>
          <w:rtl/>
          <w:lang w:bidi="he-IL"/>
        </w:rPr>
        <w:t>00</w:t>
      </w:r>
      <w:r w:rsidRPr="00121BC8"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 ₪.</w:t>
      </w:r>
    </w:p>
    <w:p w14:paraId="38E6830D" w14:textId="77777777" w:rsidR="00107423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spacing w:val="2"/>
          <w:sz w:val="22"/>
          <w:szCs w:val="22"/>
          <w:rtl/>
          <w:lang w:bidi="he-IL"/>
        </w:rPr>
      </w:pPr>
      <w:r>
        <w:rPr>
          <w:rFonts w:ascii="Tahoma" w:hAnsi="Tahoma" w:cs="Tahoma" w:hint="cs"/>
          <w:b/>
          <w:bCs/>
          <w:spacing w:val="2"/>
          <w:sz w:val="22"/>
          <w:szCs w:val="22"/>
          <w:u w:val="single"/>
          <w:rtl/>
          <w:lang w:bidi="he-IL"/>
        </w:rPr>
        <w:t>400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₪ </w:t>
      </w:r>
      <w:proofErr w:type="spellStart"/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לרו</w:t>
      </w:r>
      <w:proofErr w:type="spellEnd"/>
      <w:r w:rsidRPr="006F3C8A">
        <w:rPr>
          <w:rFonts w:ascii="Tahoma" w:hAnsi="Tahoma" w:cs="Tahoma"/>
          <w:spacing w:val="2"/>
          <w:sz w:val="22"/>
          <w:szCs w:val="22"/>
          <w:rtl/>
        </w:rPr>
        <w:t>"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ח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צעירים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עבור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הקורסים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ב-</w:t>
      </w:r>
      <w:r w:rsidRPr="004E2993">
        <w:rPr>
          <w:rFonts w:ascii="Tahoma" w:hAnsi="Tahoma" w:cs="Tahoma" w:hint="cs"/>
          <w:spacing w:val="2"/>
          <w:sz w:val="22"/>
          <w:szCs w:val="22"/>
          <w:u w:val="double"/>
          <w:rtl/>
          <w:lang w:bidi="he-IL"/>
        </w:rPr>
        <w:t>3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שנות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החברות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הראשונות</w:t>
      </w:r>
      <w:r w:rsidRPr="006F3C8A">
        <w:rPr>
          <w:rFonts w:ascii="Tahoma" w:hAnsi="Tahoma" w:cs="Tahoma"/>
          <w:spacing w:val="2"/>
          <w:sz w:val="22"/>
          <w:szCs w:val="22"/>
          <w:rtl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בלשכה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>.</w:t>
      </w:r>
    </w:p>
    <w:p w14:paraId="7E3E61AF" w14:textId="77777777" w:rsidR="00107423" w:rsidRPr="006F3C8A" w:rsidRDefault="00107423" w:rsidP="00107423">
      <w:pPr>
        <w:pStyle w:val="BasicParagraph"/>
        <w:tabs>
          <w:tab w:val="left" w:pos="357"/>
        </w:tabs>
        <w:spacing w:line="240" w:lineRule="atLeast"/>
        <w:jc w:val="both"/>
        <w:rPr>
          <w:rFonts w:ascii="Tahoma" w:hAnsi="Tahoma" w:cs="Tahoma"/>
          <w:spacing w:val="2"/>
          <w:sz w:val="22"/>
          <w:szCs w:val="22"/>
          <w:rtl/>
        </w:rPr>
      </w:pPr>
      <w:r w:rsidRPr="00121BC8">
        <w:rPr>
          <w:rFonts w:ascii="Tahoma" w:hAnsi="Tahoma" w:cs="Tahoma" w:hint="cs"/>
          <w:b/>
          <w:bCs/>
          <w:spacing w:val="2"/>
          <w:sz w:val="22"/>
          <w:szCs w:val="22"/>
          <w:u w:val="single"/>
          <w:rtl/>
          <w:lang w:bidi="he-IL"/>
        </w:rPr>
        <w:t>400</w:t>
      </w:r>
      <w:r w:rsidRPr="00121BC8">
        <w:rPr>
          <w:rFonts w:ascii="Tahoma" w:hAnsi="Tahoma" w:cs="Tahoma"/>
          <w:spacing w:val="2"/>
          <w:sz w:val="22"/>
          <w:szCs w:val="22"/>
          <w:rtl/>
          <w:lang w:bidi="he-IL"/>
        </w:rPr>
        <w:t xml:space="preserve">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₪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רו"ח </w:t>
      </w:r>
      <w:r w:rsidRPr="006F3C8A">
        <w:rPr>
          <w:rFonts w:ascii="Tahoma" w:hAnsi="Tahoma" w:cs="Tahoma"/>
          <w:spacing w:val="2"/>
          <w:sz w:val="22"/>
          <w:szCs w:val="22"/>
          <w:rtl/>
          <w:lang w:bidi="he-IL"/>
        </w:rPr>
        <w:t>פנסיונר.</w:t>
      </w:r>
    </w:p>
    <w:p w14:paraId="3A368038" w14:textId="77777777" w:rsidR="00107423" w:rsidRDefault="00107423" w:rsidP="00107423">
      <w:pPr>
        <w:pStyle w:val="BasicParagraph"/>
        <w:tabs>
          <w:tab w:val="left" w:pos="357"/>
        </w:tabs>
        <w:spacing w:line="240" w:lineRule="atLeast"/>
        <w:ind w:firstLine="567"/>
        <w:jc w:val="both"/>
        <w:rPr>
          <w:rFonts w:ascii="Tahoma" w:hAnsi="Tahoma" w:cs="Tahoma"/>
          <w:spacing w:val="2"/>
          <w:sz w:val="22"/>
          <w:szCs w:val="22"/>
          <w:rtl/>
          <w:lang w:bidi="he-IL"/>
        </w:rPr>
      </w:pPr>
    </w:p>
    <w:p w14:paraId="57E1B1BE" w14:textId="77777777" w:rsidR="00107423" w:rsidRPr="000F2380" w:rsidRDefault="00107423" w:rsidP="00107423">
      <w:pPr>
        <w:pStyle w:val="BasicParagraph"/>
        <w:tabs>
          <w:tab w:val="left" w:pos="357"/>
        </w:tabs>
        <w:spacing w:line="240" w:lineRule="atLeast"/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</w:pPr>
      <w:r w:rsidRPr="000F2380">
        <w:rPr>
          <w:rFonts w:ascii="Tahoma" w:hAnsi="Tahoma" w:cs="Tahoma"/>
          <w:b/>
          <w:bCs/>
          <w:color w:val="002060"/>
          <w:spacing w:val="2"/>
          <w:sz w:val="22"/>
          <w:szCs w:val="22"/>
          <w:rtl/>
          <w:lang w:bidi="he-IL"/>
        </w:rPr>
        <w:t>דמי ביטול:</w:t>
      </w:r>
    </w:p>
    <w:p w14:paraId="086CB838" w14:textId="20CABF13" w:rsidR="00107423" w:rsidRDefault="00107423" w:rsidP="00107423">
      <w:pPr>
        <w:pStyle w:val="BasicParagraph"/>
        <w:tabs>
          <w:tab w:val="left" w:pos="357"/>
        </w:tabs>
        <w:spacing w:line="240" w:lineRule="atLeast"/>
        <w:rPr>
          <w:rFonts w:ascii="Tahoma" w:hAnsi="Tahoma" w:cs="Tahoma"/>
          <w:spacing w:val="2"/>
          <w:sz w:val="22"/>
          <w:szCs w:val="22"/>
          <w:rtl/>
          <w:lang w:bidi="he-IL"/>
        </w:rPr>
      </w:pPr>
      <w:r w:rsidRPr="000F2380">
        <w:rPr>
          <w:rFonts w:ascii="Tahoma" w:hAnsi="Tahoma" w:cs="Tahoma"/>
          <w:spacing w:val="2"/>
          <w:sz w:val="22"/>
          <w:szCs w:val="22"/>
          <w:rtl/>
          <w:lang w:bidi="he-IL"/>
        </w:rPr>
        <w:t>הודעות על ביטול השתתפות תתקבלנה בכתב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למייל: </w:t>
      </w:r>
      <w:hyperlink r:id="rId12" w:history="1">
        <w:r w:rsidRPr="002269C4">
          <w:rPr>
            <w:rStyle w:val="Hyperlink"/>
            <w:rFonts w:ascii="Tahoma" w:hAnsi="Tahoma" w:cs="Tahoma"/>
            <w:spacing w:val="2"/>
            <w:sz w:val="22"/>
            <w:szCs w:val="22"/>
            <w:lang w:bidi="he-IL"/>
          </w:rPr>
          <w:t>liron@icpas.org.il</w:t>
        </w:r>
      </w:hyperlink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</w:t>
      </w:r>
      <w:r w:rsidRPr="000F2380">
        <w:rPr>
          <w:rFonts w:ascii="Tahoma" w:hAnsi="Tahoma" w:cs="Tahoma"/>
          <w:spacing w:val="2"/>
          <w:sz w:val="22"/>
          <w:szCs w:val="22"/>
          <w:rtl/>
          <w:lang w:bidi="he-IL"/>
        </w:rPr>
        <w:t xml:space="preserve"> עד לתאריך </w:t>
      </w:r>
      <w:r w:rsidR="009A5FF8"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>29</w:t>
      </w:r>
      <w:r w:rsidR="008275E8"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>.6.24</w:t>
      </w:r>
      <w:r w:rsidR="008275E8">
        <w:rPr>
          <w:rFonts w:ascii="Tahoma" w:hAnsi="Tahoma" w:cs="Tahoma" w:hint="cs"/>
          <w:spacing w:val="2"/>
          <w:sz w:val="22"/>
          <w:szCs w:val="22"/>
          <w:rtl/>
          <w:lang w:bidi="he-IL"/>
        </w:rPr>
        <w:t>.</w:t>
      </w:r>
    </w:p>
    <w:p w14:paraId="4DE3E8ED" w14:textId="77777777" w:rsidR="00107423" w:rsidRDefault="00107423" w:rsidP="00107423">
      <w:pPr>
        <w:pStyle w:val="BasicParagraph"/>
        <w:tabs>
          <w:tab w:val="left" w:pos="357"/>
        </w:tabs>
        <w:spacing w:line="240" w:lineRule="atLeast"/>
        <w:rPr>
          <w:rFonts w:ascii="Tahoma" w:hAnsi="Tahoma" w:cs="Tahoma"/>
          <w:spacing w:val="2"/>
          <w:sz w:val="22"/>
          <w:szCs w:val="22"/>
          <w:rtl/>
          <w:lang w:bidi="he-IL"/>
        </w:rPr>
      </w:pPr>
    </w:p>
    <w:p w14:paraId="3B6BA8DC" w14:textId="1E89F318" w:rsidR="00107423" w:rsidRPr="000F2380" w:rsidRDefault="00107423" w:rsidP="00107423">
      <w:pPr>
        <w:pStyle w:val="BasicParagraph"/>
        <w:tabs>
          <w:tab w:val="left" w:pos="357"/>
        </w:tabs>
        <w:spacing w:line="240" w:lineRule="atLeast"/>
        <w:rPr>
          <w:rFonts w:ascii="Tahoma" w:hAnsi="Tahoma" w:cs="Tahoma"/>
          <w:spacing w:val="2"/>
          <w:sz w:val="22"/>
          <w:szCs w:val="22"/>
          <w:rtl/>
          <w:lang w:bidi="he-IL"/>
        </w:rPr>
      </w:pP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ברצוני להודות </w:t>
      </w:r>
      <w:r w:rsidRPr="004C1901"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 xml:space="preserve">לרו"ח ניר </w:t>
      </w:r>
      <w:proofErr w:type="spellStart"/>
      <w:r w:rsidRPr="004C1901">
        <w:rPr>
          <w:rFonts w:ascii="Tahoma" w:hAnsi="Tahoma" w:cs="Tahoma" w:hint="cs"/>
          <w:b/>
          <w:bCs/>
          <w:spacing w:val="2"/>
          <w:sz w:val="22"/>
          <w:szCs w:val="22"/>
          <w:rtl/>
          <w:lang w:bidi="he-IL"/>
        </w:rPr>
        <w:t>זיכלינסקי</w:t>
      </w:r>
      <w:proofErr w:type="spellEnd"/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 על הריכוז האקדמי,</w:t>
      </w:r>
      <w:r w:rsidR="008275E8"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>בניית הדגשים והתכנים המורכבים,</w:t>
      </w:r>
      <w:r w:rsidR="008275E8"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 </w:t>
      </w:r>
      <w:r>
        <w:rPr>
          <w:rFonts w:ascii="Tahoma" w:hAnsi="Tahoma" w:cs="Tahoma" w:hint="cs"/>
          <w:spacing w:val="2"/>
          <w:sz w:val="22"/>
          <w:szCs w:val="22"/>
          <w:rtl/>
          <w:lang w:bidi="he-IL"/>
        </w:rPr>
        <w:t xml:space="preserve">ריכוז המרצים  ותרומתו הרבה להצלחת הקורס. </w:t>
      </w:r>
    </w:p>
    <w:p w14:paraId="2C39D4D1" w14:textId="77777777" w:rsidR="00107423" w:rsidRPr="00021EDC" w:rsidRDefault="00107423" w:rsidP="00107423">
      <w:pPr>
        <w:tabs>
          <w:tab w:val="left" w:pos="282"/>
        </w:tabs>
        <w:spacing w:after="0" w:line="260" w:lineRule="atLeast"/>
        <w:jc w:val="both"/>
        <w:rPr>
          <w:rFonts w:ascii="Tahoma" w:hAnsi="Tahoma" w:cs="Tahoma"/>
          <w:sz w:val="26"/>
          <w:szCs w:val="26"/>
        </w:rPr>
      </w:pPr>
    </w:p>
    <w:tbl>
      <w:tblPr>
        <w:tblStyle w:val="a3"/>
        <w:bidiVisual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60"/>
        <w:gridCol w:w="4105"/>
      </w:tblGrid>
      <w:tr w:rsidR="00107423" w:rsidRPr="008275E8" w14:paraId="18010168" w14:textId="77777777" w:rsidTr="001E5C1F">
        <w:trPr>
          <w:trHeight w:val="97"/>
        </w:trPr>
        <w:tc>
          <w:tcPr>
            <w:tcW w:w="3969" w:type="dxa"/>
          </w:tcPr>
          <w:p w14:paraId="41A6280C" w14:textId="77777777" w:rsidR="00107423" w:rsidRPr="008275E8" w:rsidRDefault="00107423" w:rsidP="001E5C1F">
            <w:pPr>
              <w:tabs>
                <w:tab w:val="left" w:pos="238"/>
                <w:tab w:val="left" w:pos="282"/>
              </w:tabs>
              <w:spacing w:line="240" w:lineRule="atLeast"/>
              <w:jc w:val="center"/>
              <w:rPr>
                <w:rFonts w:ascii="Tahoma" w:hAnsi="Tahoma" w:cs="Tahoma"/>
                <w:b/>
                <w:bCs/>
                <w:spacing w:val="3"/>
                <w:rtl/>
              </w:rPr>
            </w:pPr>
          </w:p>
        </w:tc>
        <w:tc>
          <w:tcPr>
            <w:tcW w:w="2560" w:type="dxa"/>
          </w:tcPr>
          <w:p w14:paraId="2E95058B" w14:textId="77777777" w:rsidR="00107423" w:rsidRPr="008275E8" w:rsidRDefault="00107423" w:rsidP="001E5C1F">
            <w:pPr>
              <w:tabs>
                <w:tab w:val="left" w:pos="238"/>
                <w:tab w:val="left" w:pos="282"/>
              </w:tabs>
              <w:spacing w:line="240" w:lineRule="atLeast"/>
              <w:jc w:val="center"/>
              <w:rPr>
                <w:rFonts w:ascii="Tahoma" w:hAnsi="Tahoma" w:cs="Tahoma"/>
                <w:b/>
                <w:bCs/>
                <w:spacing w:val="3"/>
                <w:rtl/>
              </w:rPr>
            </w:pPr>
            <w:r w:rsidRPr="008275E8">
              <w:rPr>
                <w:rFonts w:ascii="Tahoma" w:hAnsi="Tahoma" w:cs="Tahoma" w:hint="cs"/>
                <w:b/>
                <w:bCs/>
                <w:spacing w:val="3"/>
                <w:rtl/>
              </w:rPr>
              <w:t xml:space="preserve">   </w:t>
            </w:r>
          </w:p>
        </w:tc>
        <w:tc>
          <w:tcPr>
            <w:tcW w:w="4105" w:type="dxa"/>
          </w:tcPr>
          <w:p w14:paraId="260282B5" w14:textId="77777777" w:rsidR="00107423" w:rsidRPr="008275E8" w:rsidRDefault="00107423" w:rsidP="001E5C1F">
            <w:pPr>
              <w:spacing w:line="240" w:lineRule="atLeast"/>
              <w:jc w:val="center"/>
              <w:rPr>
                <w:rFonts w:ascii="Tahoma" w:hAnsi="Tahoma" w:cs="Tahoma"/>
                <w:b/>
                <w:bCs/>
                <w:spacing w:val="3"/>
                <w:rtl/>
              </w:rPr>
            </w:pPr>
          </w:p>
          <w:p w14:paraId="495D3218" w14:textId="77777777" w:rsidR="00107423" w:rsidRPr="008275E8" w:rsidRDefault="00107423" w:rsidP="001E5C1F">
            <w:pPr>
              <w:spacing w:line="240" w:lineRule="atLeast"/>
              <w:jc w:val="center"/>
              <w:rPr>
                <w:rFonts w:ascii="Tahoma" w:hAnsi="Tahoma" w:cs="Tahoma"/>
                <w:b/>
                <w:bCs/>
                <w:spacing w:val="3"/>
                <w:rtl/>
              </w:rPr>
            </w:pPr>
            <w:r w:rsidRPr="008275E8">
              <w:rPr>
                <w:rFonts w:ascii="Tahoma" w:hAnsi="Tahoma" w:cs="Tahoma" w:hint="cs"/>
                <w:b/>
                <w:bCs/>
                <w:spacing w:val="3"/>
                <w:rtl/>
              </w:rPr>
              <w:t>חן שרייבר, רו"ח</w:t>
            </w:r>
          </w:p>
          <w:p w14:paraId="1757A27B" w14:textId="77777777" w:rsidR="00107423" w:rsidRPr="008275E8" w:rsidRDefault="00107423" w:rsidP="008275E8">
            <w:pPr>
              <w:spacing w:line="240" w:lineRule="atLeast"/>
              <w:jc w:val="center"/>
              <w:rPr>
                <w:rFonts w:ascii="Tahoma" w:hAnsi="Tahoma" w:cs="Tahoma"/>
                <w:b/>
                <w:bCs/>
                <w:spacing w:val="3"/>
                <w:rtl/>
              </w:rPr>
            </w:pPr>
            <w:r w:rsidRPr="008275E8">
              <w:rPr>
                <w:rFonts w:ascii="Tahoma" w:hAnsi="Tahoma" w:cs="Tahoma" w:hint="cs"/>
                <w:b/>
                <w:bCs/>
                <w:spacing w:val="3"/>
                <w:rtl/>
              </w:rPr>
              <w:t>נשיא לשכת רואי חשבון בישראל</w:t>
            </w:r>
          </w:p>
        </w:tc>
      </w:tr>
    </w:tbl>
    <w:p w14:paraId="799FB983" w14:textId="77777777" w:rsidR="00107423" w:rsidRPr="008275E8" w:rsidRDefault="00107423" w:rsidP="00107423">
      <w:pPr>
        <w:pStyle w:val="BasicParagraph"/>
        <w:tabs>
          <w:tab w:val="left" w:pos="357"/>
        </w:tabs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</w:pP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  <w:r w:rsidRPr="008275E8"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ab/>
      </w:r>
    </w:p>
    <w:p w14:paraId="7F9CC268" w14:textId="77777777" w:rsidR="00107423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</w:pPr>
    </w:p>
    <w:p w14:paraId="3BDB1EAC" w14:textId="77777777" w:rsidR="00107423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</w:pPr>
    </w:p>
    <w:p w14:paraId="60346EF2" w14:textId="77777777" w:rsidR="00107423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</w:pPr>
    </w:p>
    <w:p w14:paraId="17593D28" w14:textId="32C4B651" w:rsidR="00107423" w:rsidRDefault="00107423" w:rsidP="00107423">
      <w:pPr>
        <w:pStyle w:val="BasicParagraph"/>
        <w:tabs>
          <w:tab w:val="left" w:pos="357"/>
        </w:tabs>
        <w:jc w:val="center"/>
        <w:rPr>
          <w:rFonts w:ascii="Tahoma" w:hAnsi="Tahoma" w:cs="Tahoma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</w:pPr>
      <w:r>
        <w:rPr>
          <w:rFonts w:ascii="Tahoma" w:hAnsi="Tahoma" w:cs="Tahoma" w:hint="cs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>תוכנית הקורס המקוון:</w:t>
      </w:r>
      <w:r>
        <w:rPr>
          <w:rFonts w:ascii="Tahoma" w:hAnsi="Tahoma" w:cs="Tahoma" w:hint="cs"/>
          <w:b/>
          <w:bCs/>
          <w:color w:val="2F5496" w:themeColor="accent1" w:themeShade="BF"/>
          <w:spacing w:val="3"/>
          <w:rtl/>
          <w:lang w:bidi="he-IL"/>
        </w:rPr>
        <w:t xml:space="preserve"> </w:t>
      </w:r>
      <w:r>
        <w:rPr>
          <w:rFonts w:ascii="Tahoma" w:hAnsi="Tahoma" w:cs="Tahoma" w:hint="cs"/>
          <w:b/>
          <w:bCs/>
          <w:color w:val="2F5496" w:themeColor="accent1" w:themeShade="BF"/>
          <w:spacing w:val="3"/>
          <w:sz w:val="28"/>
          <w:szCs w:val="28"/>
          <w:rtl/>
          <w:lang w:bidi="he-IL"/>
        </w:rPr>
        <w:t xml:space="preserve">   "עבודת הדירקטוריון"</w:t>
      </w:r>
    </w:p>
    <w:p w14:paraId="6D4D688D" w14:textId="33102AF2" w:rsidR="008E53D4" w:rsidRDefault="00107423" w:rsidP="00107423">
      <w:pPr>
        <w:tabs>
          <w:tab w:val="left" w:pos="357"/>
        </w:tabs>
        <w:autoSpaceDE w:val="0"/>
        <w:autoSpaceDN w:val="0"/>
        <w:spacing w:line="240" w:lineRule="auto"/>
        <w:jc w:val="center"/>
        <w:rPr>
          <w:rFonts w:ascii="Tahoma" w:hAnsi="Tahoma" w:cs="Tahoma"/>
          <w:b/>
          <w:bCs/>
          <w:rtl/>
        </w:rPr>
      </w:pPr>
      <w:r w:rsidRPr="006F3C8A">
        <w:rPr>
          <w:rFonts w:ascii="Tahoma" w:hAnsi="Tahoma" w:cs="Tahoma"/>
          <w:b/>
          <w:bCs/>
          <w:color w:val="2F5496" w:themeColor="accent1" w:themeShade="BF"/>
          <w:spacing w:val="3"/>
          <w:rtl/>
        </w:rPr>
        <w:t xml:space="preserve">ריכוז אקדמי: </w:t>
      </w:r>
      <w:r>
        <w:rPr>
          <w:rFonts w:ascii="Tahoma" w:hAnsi="Tahoma" w:cs="Tahoma"/>
          <w:b/>
          <w:bCs/>
          <w:color w:val="2F5496" w:themeColor="accent1" w:themeShade="BF"/>
          <w:spacing w:val="3"/>
          <w:rtl/>
        </w:rPr>
        <w:tab/>
      </w:r>
      <w:r w:rsidRPr="00AB4F84">
        <w:rPr>
          <w:rFonts w:ascii="Tahoma" w:hAnsi="Tahoma" w:cs="Tahoma"/>
          <w:b/>
          <w:bCs/>
          <w:rtl/>
        </w:rPr>
        <w:t xml:space="preserve">רו"ח ניר </w:t>
      </w:r>
      <w:proofErr w:type="spellStart"/>
      <w:r w:rsidRPr="00AB4F84">
        <w:rPr>
          <w:rFonts w:ascii="Tahoma" w:hAnsi="Tahoma" w:cs="Tahoma"/>
          <w:b/>
          <w:bCs/>
          <w:rtl/>
        </w:rPr>
        <w:t>זיכלינסקי</w:t>
      </w:r>
      <w:proofErr w:type="spellEnd"/>
      <w:r w:rsidR="00AB4F84" w:rsidRPr="00AB4F84">
        <w:rPr>
          <w:rFonts w:ascii="Tahoma" w:hAnsi="Tahoma" w:cs="Tahoma"/>
          <w:b/>
          <w:bCs/>
          <w:rtl/>
        </w:rPr>
        <w:t xml:space="preserve"> </w:t>
      </w:r>
      <w:r w:rsidR="00E40BB4" w:rsidRPr="00E40BB4">
        <w:rPr>
          <w:rFonts w:ascii="Agency FB" w:hAnsi="Agency FB" w:cs="Tahoma"/>
          <w:b/>
          <w:bCs/>
          <w:rtl/>
        </w:rPr>
        <w:t>-</w:t>
      </w:r>
      <w:r w:rsidR="00E40BB4">
        <w:rPr>
          <w:rFonts w:ascii="Tahoma" w:hAnsi="Tahoma" w:cs="Tahoma" w:hint="cs"/>
          <w:b/>
          <w:bCs/>
          <w:rtl/>
        </w:rPr>
        <w:t xml:space="preserve"> </w:t>
      </w:r>
      <w:r w:rsidR="00EE4986">
        <w:rPr>
          <w:rFonts w:ascii="Tahoma" w:hAnsi="Tahoma" w:cs="Tahoma" w:hint="cs"/>
          <w:b/>
          <w:bCs/>
          <w:rtl/>
        </w:rPr>
        <w:t xml:space="preserve">מייסד </w:t>
      </w:r>
      <w:r w:rsidR="008E53D4">
        <w:rPr>
          <w:rFonts w:ascii="Tahoma" w:hAnsi="Tahoma" w:cs="Tahoma" w:hint="cs"/>
          <w:b/>
          <w:bCs/>
          <w:rtl/>
        </w:rPr>
        <w:t xml:space="preserve">קבוצת </w:t>
      </w:r>
      <w:r w:rsidR="008E53D4">
        <w:rPr>
          <w:rFonts w:ascii="Tahoma" w:hAnsi="Tahoma" w:cs="Tahoma" w:hint="cs"/>
          <w:b/>
          <w:bCs/>
        </w:rPr>
        <w:t>SRI</w:t>
      </w:r>
      <w:r w:rsidR="008E53D4">
        <w:rPr>
          <w:rFonts w:ascii="Tahoma" w:hAnsi="Tahoma" w:cs="Tahoma" w:hint="cs"/>
          <w:b/>
          <w:bCs/>
          <w:rtl/>
        </w:rPr>
        <w:t xml:space="preserve">, </w:t>
      </w:r>
      <w:r w:rsidR="00AB4F84" w:rsidRPr="00AB4F84">
        <w:rPr>
          <w:rFonts w:ascii="Tahoma" w:hAnsi="Tahoma" w:cs="Tahoma"/>
          <w:b/>
          <w:bCs/>
          <w:rtl/>
        </w:rPr>
        <w:t xml:space="preserve"> יו"ר הוועדה להצפת ערך וחדשנות במקצוע</w:t>
      </w:r>
    </w:p>
    <w:p w14:paraId="558BF3F5" w14:textId="50D1FABF" w:rsidR="00107423" w:rsidRPr="00715D66" w:rsidRDefault="0037068D" w:rsidP="00107423">
      <w:pPr>
        <w:tabs>
          <w:tab w:val="left" w:pos="357"/>
        </w:tabs>
        <w:autoSpaceDE w:val="0"/>
        <w:autoSpaceDN w:val="0"/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חבר הו</w:t>
      </w:r>
      <w:r w:rsidR="00E40BB4">
        <w:rPr>
          <w:rFonts w:ascii="Tahoma" w:hAnsi="Tahoma" w:cs="Tahoma" w:hint="cs"/>
          <w:b/>
          <w:bCs/>
          <w:rtl/>
        </w:rPr>
        <w:t>ו</w:t>
      </w:r>
      <w:r>
        <w:rPr>
          <w:rFonts w:ascii="Tahoma" w:hAnsi="Tahoma" w:cs="Tahoma" w:hint="cs"/>
          <w:b/>
          <w:bCs/>
          <w:rtl/>
        </w:rPr>
        <w:t>עד המרכזי</w:t>
      </w:r>
    </w:p>
    <w:p w14:paraId="751AE254" w14:textId="77777777" w:rsidR="00107423" w:rsidRPr="00715D66" w:rsidRDefault="00107423" w:rsidP="00107423">
      <w:pPr>
        <w:tabs>
          <w:tab w:val="left" w:pos="357"/>
        </w:tabs>
        <w:autoSpaceDE w:val="0"/>
        <w:autoSpaceDN w:val="0"/>
        <w:spacing w:line="240" w:lineRule="auto"/>
        <w:rPr>
          <w:rFonts w:ascii="Tahoma" w:hAnsi="Tahoma" w:cs="Tahoma"/>
          <w:b/>
          <w:bCs/>
          <w:rtl/>
        </w:rPr>
      </w:pPr>
    </w:p>
    <w:tbl>
      <w:tblPr>
        <w:tblStyle w:val="a3"/>
        <w:bidiVisual/>
        <w:tblW w:w="10908" w:type="dxa"/>
        <w:tblInd w:w="-5" w:type="dxa"/>
        <w:tblLook w:val="04A0" w:firstRow="1" w:lastRow="0" w:firstColumn="1" w:lastColumn="0" w:noHBand="0" w:noVBand="1"/>
      </w:tblPr>
      <w:tblGrid>
        <w:gridCol w:w="769"/>
        <w:gridCol w:w="3578"/>
        <w:gridCol w:w="5006"/>
        <w:gridCol w:w="1505"/>
        <w:gridCol w:w="50"/>
      </w:tblGrid>
      <w:tr w:rsidR="00107423" w:rsidRPr="00D80975" w14:paraId="290D9F5B" w14:textId="77777777" w:rsidTr="0097719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369B909" w14:textId="77777777" w:rsidR="00107423" w:rsidRPr="006F3C8A" w:rsidRDefault="00107423" w:rsidP="001E5C1F">
            <w:pPr>
              <w:tabs>
                <w:tab w:val="left" w:pos="357"/>
              </w:tabs>
              <w:spacing w:line="260" w:lineRule="atLeast"/>
              <w:jc w:val="both"/>
              <w:rPr>
                <w:rFonts w:ascii="Tahoma" w:hAnsi="Tahoma" w:cs="Tahoma"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9EC6650" w14:textId="77777777" w:rsidR="00107423" w:rsidRPr="00715A10" w:rsidRDefault="00107423" w:rsidP="001E5C1F">
            <w:pPr>
              <w:tabs>
                <w:tab w:val="left" w:pos="357"/>
              </w:tabs>
              <w:spacing w:line="260" w:lineRule="atLeast"/>
              <w:jc w:val="both"/>
              <w:rPr>
                <w:rFonts w:ascii="David" w:hAnsi="David" w:cs="David"/>
                <w:color w:val="FFFFFF" w:themeColor="background1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color w:val="FFFFFF" w:themeColor="background1"/>
                <w:sz w:val="28"/>
                <w:szCs w:val="28"/>
                <w:rtl/>
              </w:rPr>
              <w:t>שם המרצה*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D1DCEF2" w14:textId="06BD7A1D" w:rsidR="00107423" w:rsidRPr="00715A10" w:rsidRDefault="00D80975" w:rsidP="0097719C">
            <w:pPr>
              <w:tabs>
                <w:tab w:val="left" w:pos="357"/>
              </w:tabs>
              <w:spacing w:line="260" w:lineRule="atLeast"/>
              <w:rPr>
                <w:rFonts w:ascii="David" w:hAnsi="David" w:cs="Davi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color w:val="FFFFFF" w:themeColor="background1"/>
                <w:sz w:val="28"/>
                <w:szCs w:val="28"/>
                <w:rtl/>
              </w:rPr>
              <w:t>הנושא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B99097C" w14:textId="5E01377A" w:rsidR="00107423" w:rsidRPr="00D80975" w:rsidRDefault="00D80975" w:rsidP="001E5C1F">
            <w:pPr>
              <w:tabs>
                <w:tab w:val="left" w:pos="357"/>
              </w:tabs>
              <w:spacing w:line="260" w:lineRule="atLeast"/>
              <w:jc w:val="center"/>
              <w:rPr>
                <w:rFonts w:ascii="David" w:hAnsi="David" w:cs="David"/>
                <w:color w:val="FFFFFF" w:themeColor="background1"/>
                <w:sz w:val="26"/>
                <w:szCs w:val="26"/>
                <w:rtl/>
              </w:rPr>
            </w:pPr>
            <w:r w:rsidRPr="00D80975">
              <w:rPr>
                <w:rFonts w:ascii="David" w:hAnsi="David" w:cs="David"/>
                <w:color w:val="FFFFFF" w:themeColor="background1"/>
                <w:sz w:val="26"/>
                <w:szCs w:val="26"/>
                <w:rtl/>
              </w:rPr>
              <w:t>המועד</w:t>
            </w:r>
          </w:p>
        </w:tc>
      </w:tr>
      <w:tr w:rsidR="00107423" w:rsidRPr="006F3C8A" w14:paraId="66CA9549" w14:textId="77777777" w:rsidTr="0097719C">
        <w:trPr>
          <w:trHeight w:val="1296"/>
        </w:trPr>
        <w:tc>
          <w:tcPr>
            <w:tcW w:w="769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AA74093" w14:textId="77777777" w:rsidR="00107423" w:rsidRPr="004C1901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  <w:r w:rsidRPr="004C1901"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  <w:t>1</w:t>
            </w:r>
          </w:p>
          <w:p w14:paraId="4D650B10" w14:textId="77777777" w:rsidR="00107423" w:rsidRPr="004C1901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color w:val="2F5496" w:themeColor="accent1" w:themeShade="BF"/>
                <w:sz w:val="60"/>
                <w:szCs w:val="60"/>
                <w:rtl/>
              </w:rPr>
            </w:pPr>
          </w:p>
          <w:p w14:paraId="38663F7A" w14:textId="77777777" w:rsidR="00107423" w:rsidRPr="004C1901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14:paraId="459DFCEB" w14:textId="77777777" w:rsidR="00107423" w:rsidRPr="00715A10" w:rsidRDefault="00107423" w:rsidP="001E5C1F">
            <w:pPr>
              <w:tabs>
                <w:tab w:val="left" w:pos="357"/>
              </w:tabs>
              <w:autoSpaceDE w:val="0"/>
              <w:autoSpaceDN w:val="0"/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58FC95CB" w14:textId="640D1D88" w:rsidR="00107423" w:rsidRPr="00715A10" w:rsidRDefault="00107423" w:rsidP="001E5C1F">
            <w:pPr>
              <w:tabs>
                <w:tab w:val="left" w:pos="357"/>
              </w:tabs>
              <w:autoSpaceDE w:val="0"/>
              <w:autoSpaceDN w:val="0"/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מר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חן שרייבר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Pr="00EE4986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רו"ח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A55A6D" w:rsidRPr="00A55A6D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נשיא הלשכה</w:t>
            </w:r>
          </w:p>
          <w:p w14:paraId="6D0B5F17" w14:textId="77777777" w:rsidR="00107423" w:rsidRPr="00715A10" w:rsidRDefault="00107423" w:rsidP="001E5C1F">
            <w:pPr>
              <w:tabs>
                <w:tab w:val="left" w:pos="357"/>
              </w:tabs>
              <w:autoSpaceDE w:val="0"/>
              <w:autoSpaceDN w:val="0"/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14:paraId="684BE718" w14:textId="77777777" w:rsidR="00107423" w:rsidRPr="00715A10" w:rsidRDefault="00107423" w:rsidP="001E5C1F">
            <w:pPr>
              <w:tabs>
                <w:tab w:val="left" w:pos="357"/>
              </w:tabs>
              <w:spacing w:line="24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42ED79BB" w14:textId="77777777" w:rsidR="00107423" w:rsidRPr="00715A10" w:rsidRDefault="00107423" w:rsidP="001E5C1F">
            <w:pPr>
              <w:tabs>
                <w:tab w:val="left" w:pos="357"/>
              </w:tabs>
              <w:spacing w:line="24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עדכוני נשיא</w:t>
            </w:r>
          </w:p>
          <w:p w14:paraId="2B63D7FF" w14:textId="77777777" w:rsidR="00107423" w:rsidRPr="00715A10" w:rsidRDefault="00107423" w:rsidP="001E5C1F">
            <w:pPr>
              <w:tabs>
                <w:tab w:val="left" w:pos="357"/>
              </w:tabs>
              <w:spacing w:line="24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21C0B" w14:textId="77777777" w:rsidR="00107423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3EDA93A2" w14:textId="520A9F4B" w:rsidR="00107423" w:rsidRDefault="009A5FF8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30</w:t>
            </w:r>
            <w:r w:rsidR="006339A9">
              <w:rPr>
                <w:rFonts w:ascii="Tahoma" w:hAnsi="Tahoma" w:cs="Tahoma" w:hint="cs"/>
                <w:b/>
                <w:bCs/>
                <w:rtl/>
              </w:rPr>
              <w:t>.6.24</w:t>
            </w:r>
          </w:p>
          <w:p w14:paraId="625E8C2F" w14:textId="481E56D3" w:rsidR="00107423" w:rsidRDefault="006339A9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יום א'</w:t>
            </w:r>
          </w:p>
          <w:p w14:paraId="6034DB36" w14:textId="22FF897B" w:rsidR="00107423" w:rsidRPr="00B0417C" w:rsidRDefault="00E9227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="00107423" w:rsidRPr="00B0417C">
              <w:rPr>
                <w:rFonts w:ascii="Tahoma" w:hAnsi="Tahoma" w:cs="Tahoma" w:hint="cs"/>
                <w:rtl/>
              </w:rPr>
              <w:t>:00</w:t>
            </w:r>
            <w:r w:rsidR="00107423" w:rsidRPr="00B0417C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16</w:t>
            </w:r>
            <w:r w:rsidR="00107423" w:rsidRPr="00B0417C">
              <w:rPr>
                <w:rFonts w:ascii="Agency FB" w:hAnsi="Agency FB" w:cs="Tahoma" w:hint="cs"/>
                <w:rtl/>
              </w:rPr>
              <w:t>:15</w:t>
            </w:r>
          </w:p>
        </w:tc>
      </w:tr>
      <w:tr w:rsidR="00803C00" w:rsidRPr="006F3C8A" w14:paraId="7455CC4C" w14:textId="77777777" w:rsidTr="001D1E12">
        <w:trPr>
          <w:trHeight w:val="697"/>
        </w:trPr>
        <w:tc>
          <w:tcPr>
            <w:tcW w:w="769" w:type="dxa"/>
            <w:vMerge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65F674F" w14:textId="77777777" w:rsidR="00803C00" w:rsidRPr="004C1901" w:rsidRDefault="00803C00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14:paraId="150B0091" w14:textId="67E2AA19" w:rsidR="00803C00" w:rsidRPr="00715A10" w:rsidRDefault="00803C00" w:rsidP="001E5C1F">
            <w:pPr>
              <w:tabs>
                <w:tab w:val="left" w:pos="357"/>
              </w:tabs>
              <w:autoSpaceDE w:val="0"/>
              <w:autoSpaceDN w:val="0"/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מר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ניר </w:t>
            </w:r>
            <w:proofErr w:type="spellStart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זיכלינסקי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Pr="00A05385">
              <w:rPr>
                <w:rFonts w:ascii="David" w:hAnsi="David" w:cs="David"/>
                <w:sz w:val="28"/>
                <w:szCs w:val="28"/>
                <w:rtl/>
              </w:rPr>
              <w:t>רו"ח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791F26" w:rsidRPr="00791F26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חבר ועד מרכזי 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14:paraId="62217D5C" w14:textId="5C4E5A00" w:rsidR="00803C00" w:rsidRPr="00715A10" w:rsidRDefault="00803C00" w:rsidP="001E5C1F">
            <w:pPr>
              <w:tabs>
                <w:tab w:val="left" w:pos="357"/>
              </w:tabs>
              <w:spacing w:line="24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דברי פתיחה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32596" w14:textId="045E5851" w:rsidR="00803C00" w:rsidRDefault="00803C00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Pr="00B0417C">
              <w:rPr>
                <w:rFonts w:ascii="Tahoma" w:hAnsi="Tahoma" w:cs="Tahoma" w:hint="cs"/>
                <w:rtl/>
              </w:rPr>
              <w:t>:</w:t>
            </w:r>
            <w:r>
              <w:rPr>
                <w:rFonts w:ascii="Tahoma" w:hAnsi="Tahoma" w:cs="Tahoma" w:hint="cs"/>
                <w:rtl/>
              </w:rPr>
              <w:t>15</w:t>
            </w:r>
            <w:r w:rsidRPr="00B0417C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16</w:t>
            </w:r>
            <w:r w:rsidRPr="00B0417C">
              <w:rPr>
                <w:rFonts w:ascii="Agency FB" w:hAnsi="Agency FB" w:cs="Tahoma" w:hint="cs"/>
                <w:rtl/>
              </w:rPr>
              <w:t>:</w:t>
            </w:r>
            <w:r>
              <w:rPr>
                <w:rFonts w:ascii="Agency FB" w:hAnsi="Agency FB" w:cs="Tahoma" w:hint="cs"/>
                <w:rtl/>
              </w:rPr>
              <w:t>30</w:t>
            </w:r>
          </w:p>
        </w:tc>
      </w:tr>
      <w:tr w:rsidR="00107423" w:rsidRPr="006F3C8A" w14:paraId="60C33520" w14:textId="77777777" w:rsidTr="0097719C">
        <w:trPr>
          <w:trHeight w:val="549"/>
        </w:trPr>
        <w:tc>
          <w:tcPr>
            <w:tcW w:w="769" w:type="dxa"/>
            <w:vMerge/>
            <w:shd w:val="clear" w:color="auto" w:fill="D9E2F3" w:themeFill="accent1" w:themeFillTint="33"/>
          </w:tcPr>
          <w:p w14:paraId="04CDF63A" w14:textId="77777777" w:rsidR="00107423" w:rsidRPr="004C1901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14:paraId="6C6BC757" w14:textId="407A60FD" w:rsidR="00107423" w:rsidRPr="00D15E0B" w:rsidRDefault="00D96388" w:rsidP="001E5C1F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מר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אמיר איל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Pr="00F353D2">
              <w:rPr>
                <w:rFonts w:ascii="David" w:hAnsi="David" w:cs="David"/>
                <w:sz w:val="28"/>
                <w:szCs w:val="28"/>
                <w:rtl/>
              </w:rPr>
              <w:t>רו"ח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- יו"ר ואסטרטג השקעות ראשי, קבוצת ההשקעות </w:t>
            </w:r>
            <w:proofErr w:type="spellStart"/>
            <w:r w:rsidRPr="00715A10">
              <w:rPr>
                <w:rFonts w:ascii="David" w:hAnsi="David" w:cs="David"/>
                <w:sz w:val="28"/>
                <w:szCs w:val="28"/>
                <w:rtl/>
              </w:rPr>
              <w:t>אינפיניטי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>, חבר ועד מרכזי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7DCB3E40" w14:textId="653091C4" w:rsidR="00107423" w:rsidRPr="00715A10" w:rsidRDefault="00107423" w:rsidP="00953DCB">
            <w:pPr>
              <w:pStyle w:val="a9"/>
              <w:tabs>
                <w:tab w:val="left" w:pos="357"/>
              </w:tabs>
              <w:spacing w:line="240" w:lineRule="auto"/>
              <w:ind w:left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הדירקטור בעל המומחיות ה</w:t>
            </w:r>
            <w:r w:rsidR="00803C00"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חשבונאית-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פיננסית</w:t>
            </w:r>
            <w:r w:rsidR="0083040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17E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(דירקטוריון, ועדה לבחינת דוחות כספיים)</w:t>
            </w:r>
          </w:p>
        </w:tc>
        <w:tc>
          <w:tcPr>
            <w:tcW w:w="1555" w:type="dxa"/>
            <w:gridSpan w:val="2"/>
          </w:tcPr>
          <w:p w14:paraId="792021F2" w14:textId="72E15589" w:rsidR="00107423" w:rsidRPr="006F3C8A" w:rsidRDefault="00E9227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="00107423">
              <w:rPr>
                <w:rFonts w:ascii="Tahoma" w:hAnsi="Tahoma" w:cs="Tahoma" w:hint="cs"/>
                <w:rtl/>
              </w:rPr>
              <w:t>:</w:t>
            </w:r>
            <w:r w:rsidR="00803C00">
              <w:rPr>
                <w:rFonts w:ascii="Tahoma" w:hAnsi="Tahoma" w:cs="Tahoma" w:hint="cs"/>
                <w:rtl/>
              </w:rPr>
              <w:t>30</w:t>
            </w:r>
            <w:r w:rsidR="00107423" w:rsidRPr="00121BC8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17</w:t>
            </w:r>
            <w:r w:rsidR="00107423">
              <w:rPr>
                <w:rFonts w:ascii="Agency FB" w:hAnsi="Agency FB" w:cs="Tahoma" w:hint="cs"/>
                <w:rtl/>
              </w:rPr>
              <w:t>:</w:t>
            </w:r>
            <w:r w:rsidR="00803C00">
              <w:rPr>
                <w:rFonts w:ascii="Agency FB" w:hAnsi="Agency FB" w:cs="Tahoma" w:hint="cs"/>
                <w:rtl/>
              </w:rPr>
              <w:t>15</w:t>
            </w:r>
          </w:p>
        </w:tc>
      </w:tr>
      <w:tr w:rsidR="00107423" w:rsidRPr="006F3C8A" w14:paraId="79557379" w14:textId="77777777" w:rsidTr="0097719C">
        <w:trPr>
          <w:trHeight w:val="667"/>
        </w:trPr>
        <w:tc>
          <w:tcPr>
            <w:tcW w:w="769" w:type="dxa"/>
            <w:vMerge/>
            <w:shd w:val="clear" w:color="auto" w:fill="D9E2F3" w:themeFill="accent1" w:themeFillTint="33"/>
          </w:tcPr>
          <w:p w14:paraId="3BDA0257" w14:textId="77777777" w:rsidR="00107423" w:rsidRPr="006F3C8A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14:paraId="359884CB" w14:textId="62DD7901" w:rsidR="00107423" w:rsidRPr="003B5C43" w:rsidRDefault="00107423" w:rsidP="001E5C1F">
            <w:pPr>
              <w:tabs>
                <w:tab w:val="left" w:pos="282"/>
              </w:tabs>
              <w:spacing w:line="260" w:lineRule="atLeast"/>
              <w:rPr>
                <w:rFonts w:ascii="David" w:hAnsi="David" w:cs="David"/>
                <w:sz w:val="28"/>
                <w:szCs w:val="28"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מר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מישל אוחיון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>, עו"ד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="003B5C43" w:rsidRPr="003B5C43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 w:rsidR="003B5C43">
              <w:rPr>
                <w:rFonts w:ascii="Agency FB" w:hAnsi="Agency FB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5C43" w:rsidRPr="003B5C43">
              <w:rPr>
                <w:rFonts w:ascii="Agency FB" w:hAnsi="Agency FB" w:cs="David" w:hint="cs"/>
                <w:sz w:val="28"/>
                <w:szCs w:val="28"/>
                <w:rtl/>
              </w:rPr>
              <w:t>מייסד "מרכז אוחיון למצ</w:t>
            </w:r>
            <w:r w:rsidR="005A666B">
              <w:rPr>
                <w:rFonts w:ascii="Agency FB" w:hAnsi="Agency FB" w:cs="David" w:hint="cs"/>
                <w:sz w:val="28"/>
                <w:szCs w:val="28"/>
                <w:rtl/>
              </w:rPr>
              <w:t>ו</w:t>
            </w:r>
            <w:r w:rsidR="003B5C43" w:rsidRPr="003B5C43">
              <w:rPr>
                <w:rFonts w:ascii="Agency FB" w:hAnsi="Agency FB" w:cs="David" w:hint="cs"/>
                <w:sz w:val="28"/>
                <w:szCs w:val="28"/>
                <w:rtl/>
              </w:rPr>
              <w:t>ינות בדירקטוריון" ע"ש רב"ט מקסים אוחיון ז"ל</w:t>
            </w:r>
          </w:p>
          <w:p w14:paraId="372B3AA3" w14:textId="77777777" w:rsidR="00107423" w:rsidRPr="00715A10" w:rsidRDefault="00107423" w:rsidP="001E5C1F">
            <w:pPr>
              <w:tabs>
                <w:tab w:val="left" w:pos="357"/>
              </w:tabs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10753F5B" w14:textId="77777777" w:rsidR="00107423" w:rsidRPr="00715A10" w:rsidRDefault="00107423" w:rsidP="001E5C1F">
            <w:pPr>
              <w:tabs>
                <w:tab w:val="left" w:pos="282"/>
              </w:tabs>
              <w:spacing w:line="260" w:lineRule="atLeast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יצירת דירקטוריון אפקטיבי</w:t>
            </w:r>
          </w:p>
          <w:p w14:paraId="7D0C4C1D" w14:textId="499B557E" w:rsidR="00107423" w:rsidRPr="00715A10" w:rsidRDefault="00107423" w:rsidP="001E5C1F">
            <w:pPr>
              <w:pStyle w:val="a9"/>
              <w:tabs>
                <w:tab w:val="left" w:pos="357"/>
              </w:tabs>
              <w:spacing w:line="240" w:lineRule="auto"/>
              <w:ind w:left="0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4986">
              <w:rPr>
                <w:rFonts w:ascii="David" w:hAnsi="David" w:cs="David"/>
                <w:sz w:val="28"/>
                <w:szCs w:val="28"/>
                <w:rtl/>
              </w:rPr>
              <w:t>תהליכי קבלת החלטות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="00715A10"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(דירקטוריון)</w:t>
            </w:r>
          </w:p>
        </w:tc>
        <w:tc>
          <w:tcPr>
            <w:tcW w:w="1555" w:type="dxa"/>
            <w:gridSpan w:val="2"/>
          </w:tcPr>
          <w:p w14:paraId="5BD0EE5E" w14:textId="672B975E" w:rsidR="00107423" w:rsidRPr="006F3C8A" w:rsidRDefault="00E9227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17</w:t>
            </w:r>
            <w:r w:rsidR="00107423">
              <w:rPr>
                <w:rFonts w:ascii="Tahoma" w:hAnsi="Tahoma" w:cs="Tahoma" w:hint="cs"/>
                <w:rtl/>
              </w:rPr>
              <w:t>:</w:t>
            </w:r>
            <w:r w:rsidR="00803C00">
              <w:rPr>
                <w:rFonts w:ascii="Tahoma" w:hAnsi="Tahoma" w:cs="Tahoma" w:hint="cs"/>
                <w:rtl/>
              </w:rPr>
              <w:t>15</w:t>
            </w:r>
            <w:r w:rsidR="00107423" w:rsidRPr="00121BC8">
              <w:rPr>
                <w:rFonts w:ascii="Agency FB" w:hAnsi="Agency FB" w:cs="Tahoma"/>
                <w:rtl/>
              </w:rPr>
              <w:t>-</w:t>
            </w:r>
            <w:r w:rsidR="00051309">
              <w:rPr>
                <w:rFonts w:ascii="Agency FB" w:hAnsi="Agency FB" w:cs="Tahoma" w:hint="cs"/>
                <w:rtl/>
              </w:rPr>
              <w:t>18</w:t>
            </w:r>
            <w:r w:rsidR="00107423">
              <w:rPr>
                <w:rFonts w:ascii="Agency FB" w:hAnsi="Agency FB" w:cs="Tahoma" w:hint="cs"/>
                <w:rtl/>
              </w:rPr>
              <w:t>:00</w:t>
            </w:r>
          </w:p>
        </w:tc>
      </w:tr>
      <w:tr w:rsidR="00107423" w:rsidRPr="006F3C8A" w14:paraId="5A85A74E" w14:textId="77777777" w:rsidTr="0097719C">
        <w:trPr>
          <w:trHeight w:val="667"/>
        </w:trPr>
        <w:tc>
          <w:tcPr>
            <w:tcW w:w="769" w:type="dxa"/>
            <w:vMerge/>
            <w:shd w:val="clear" w:color="auto" w:fill="D9E2F3" w:themeFill="accent1" w:themeFillTint="33"/>
          </w:tcPr>
          <w:p w14:paraId="1851587F" w14:textId="77777777" w:rsidR="00107423" w:rsidRPr="006F3C8A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14:paraId="349F7480" w14:textId="77777777" w:rsidR="00107423" w:rsidRDefault="00107423" w:rsidP="001E5C1F">
            <w:pPr>
              <w:tabs>
                <w:tab w:val="left" w:pos="357"/>
              </w:tabs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מר </w:t>
            </w:r>
            <w:r w:rsidR="00803C00"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ניר </w:t>
            </w:r>
            <w:proofErr w:type="spellStart"/>
            <w:r w:rsidR="00803C00"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זיכלינסקי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Pr="0048772C">
              <w:rPr>
                <w:rFonts w:ascii="David" w:hAnsi="David" w:cs="David"/>
                <w:sz w:val="28"/>
                <w:szCs w:val="28"/>
                <w:rtl/>
              </w:rPr>
              <w:t xml:space="preserve">רו"ח </w:t>
            </w:r>
            <w:r w:rsidR="00791F26" w:rsidRPr="0048772C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 w:rsidRPr="0048772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803C00" w:rsidRPr="0048772C">
              <w:rPr>
                <w:rFonts w:ascii="David" w:hAnsi="David" w:cs="David"/>
                <w:sz w:val="28"/>
                <w:szCs w:val="28"/>
                <w:rtl/>
              </w:rPr>
              <w:t>חבר</w:t>
            </w:r>
            <w:r w:rsidR="00803C00" w:rsidRPr="00715A10">
              <w:rPr>
                <w:rFonts w:ascii="David" w:hAnsi="David" w:cs="David"/>
                <w:sz w:val="28"/>
                <w:szCs w:val="28"/>
                <w:rtl/>
              </w:rPr>
              <w:t xml:space="preserve"> ועד מרכזי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715A10" w:rsidRPr="00715A10">
              <w:rPr>
                <w:rFonts w:ascii="David" w:hAnsi="David" w:cs="David"/>
                <w:sz w:val="28"/>
                <w:szCs w:val="28"/>
                <w:rtl/>
              </w:rPr>
              <w:t xml:space="preserve">עם </w:t>
            </w:r>
            <w:r w:rsidR="0097719C" w:rsidRPr="00EE498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דר'</w:t>
            </w:r>
            <w:r w:rsidR="0097719C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715A10" w:rsidRPr="0037068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בנג'ו יעקב,</w:t>
            </w:r>
            <w:r w:rsidR="00715A10" w:rsidRPr="00715A10">
              <w:rPr>
                <w:rFonts w:ascii="David" w:hAnsi="David" w:cs="David"/>
                <w:sz w:val="28"/>
                <w:szCs w:val="28"/>
                <w:rtl/>
              </w:rPr>
              <w:t xml:space="preserve"> אלוף</w:t>
            </w:r>
            <w:r w:rsidR="0048772C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715A10" w:rsidRPr="00715A10">
              <w:rPr>
                <w:rFonts w:ascii="David" w:hAnsi="David" w:cs="David"/>
                <w:sz w:val="28"/>
                <w:szCs w:val="28"/>
                <w:rtl/>
              </w:rPr>
              <w:t>(במיל)</w:t>
            </w:r>
          </w:p>
          <w:p w14:paraId="03BCBA23" w14:textId="2B6A0342" w:rsidR="00BD6D12" w:rsidRPr="00715A10" w:rsidRDefault="00BD6D12" w:rsidP="001E5C1F">
            <w:pPr>
              <w:tabs>
                <w:tab w:val="left" w:pos="357"/>
              </w:tabs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77540428" w14:textId="77777777" w:rsidR="007C17E5" w:rsidRDefault="00715A10" w:rsidP="007C17E5">
            <w:pPr>
              <w:pStyle w:val="a9"/>
              <w:tabs>
                <w:tab w:val="left" w:pos="357"/>
              </w:tabs>
              <w:spacing w:line="240" w:lineRule="auto"/>
              <w:ind w:left="0"/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 xml:space="preserve">חזון, </w:t>
            </w:r>
            <w:r w:rsidR="00107423"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אסטרטגיה ותוכנית עסקית</w:t>
            </w:r>
          </w:p>
          <w:p w14:paraId="7A3D7474" w14:textId="7007D3C4" w:rsidR="00107423" w:rsidRPr="00715A10" w:rsidRDefault="00715A10" w:rsidP="007C17E5">
            <w:pPr>
              <w:pStyle w:val="a9"/>
              <w:tabs>
                <w:tab w:val="left" w:pos="357"/>
              </w:tabs>
              <w:spacing w:line="240" w:lineRule="auto"/>
              <w:ind w:left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(דירקטוריון)</w:t>
            </w:r>
          </w:p>
        </w:tc>
        <w:tc>
          <w:tcPr>
            <w:tcW w:w="1555" w:type="dxa"/>
            <w:gridSpan w:val="2"/>
          </w:tcPr>
          <w:p w14:paraId="22A978A2" w14:textId="2362FB8D" w:rsidR="00107423" w:rsidRPr="006F3C8A" w:rsidRDefault="00051309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</w:t>
            </w:r>
            <w:r w:rsidR="00107423">
              <w:rPr>
                <w:rFonts w:ascii="Tahoma" w:hAnsi="Tahoma" w:cs="Tahoma" w:hint="cs"/>
                <w:rtl/>
              </w:rPr>
              <w:t>:</w:t>
            </w:r>
            <w:r w:rsidR="00C56CCA">
              <w:rPr>
                <w:rFonts w:ascii="Tahoma" w:hAnsi="Tahoma" w:cs="Tahoma" w:hint="cs"/>
                <w:rtl/>
              </w:rPr>
              <w:t>00</w:t>
            </w:r>
            <w:r w:rsidR="00107423" w:rsidRPr="00121BC8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19</w:t>
            </w:r>
            <w:r w:rsidR="00107423">
              <w:rPr>
                <w:rFonts w:ascii="Agency FB" w:hAnsi="Agency FB" w:cs="Tahoma" w:hint="cs"/>
                <w:rtl/>
              </w:rPr>
              <w:t>:00</w:t>
            </w:r>
          </w:p>
        </w:tc>
      </w:tr>
      <w:tr w:rsidR="00107423" w:rsidRPr="006F3C8A" w14:paraId="253C4CCF" w14:textId="77777777" w:rsidTr="001D1E12">
        <w:trPr>
          <w:trHeight w:val="925"/>
        </w:trPr>
        <w:tc>
          <w:tcPr>
            <w:tcW w:w="76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4704DFA" w14:textId="77777777" w:rsidR="00107423" w:rsidRPr="006F3C8A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  <w:r w:rsidRPr="006F3C8A"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  <w:t>2</w:t>
            </w:r>
          </w:p>
          <w:p w14:paraId="736C4636" w14:textId="77777777" w:rsidR="00107423" w:rsidRPr="006F3C8A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578" w:type="dxa"/>
            <w:tcBorders>
              <w:top w:val="single" w:sz="12" w:space="0" w:color="auto"/>
              <w:bottom w:val="single" w:sz="4" w:space="0" w:color="auto"/>
            </w:tcBorders>
          </w:tcPr>
          <w:p w14:paraId="1BCE7005" w14:textId="28E6C168" w:rsidR="00107423" w:rsidRPr="00715A10" w:rsidRDefault="0097719C" w:rsidP="001E5C1F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גב' </w:t>
            </w:r>
            <w:r w:rsidRPr="00CA59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הדר </w:t>
            </w:r>
            <w:proofErr w:type="spellStart"/>
            <w:r w:rsidRPr="00CA59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צופיוף</w:t>
            </w:r>
            <w:proofErr w:type="spellEnd"/>
            <w:r w:rsidRPr="00CA594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הכהן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791F26" w:rsidRPr="00791F26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מנכ"לית איגוד הדירקטורים בישראל</w:t>
            </w:r>
            <w:r w:rsidR="00D15E0B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="00D15E0B">
              <w:rPr>
                <w:rFonts w:ascii="David" w:hAnsi="David" w:cs="David" w:hint="cs"/>
                <w:sz w:val="28"/>
                <w:szCs w:val="28"/>
                <w:rtl/>
              </w:rPr>
              <w:t>ודח</w:t>
            </w:r>
            <w:r w:rsidR="0023632F">
              <w:rPr>
                <w:rFonts w:ascii="David" w:hAnsi="David" w:cs="David" w:hint="cs"/>
                <w:sz w:val="28"/>
                <w:szCs w:val="28"/>
                <w:rtl/>
              </w:rPr>
              <w:t>"צית</w:t>
            </w:r>
            <w:proofErr w:type="spellEnd"/>
            <w:r w:rsidR="0023632F">
              <w:rPr>
                <w:rFonts w:ascii="David" w:hAnsi="David" w:cs="David" w:hint="cs"/>
                <w:sz w:val="28"/>
                <w:szCs w:val="28"/>
                <w:rtl/>
              </w:rPr>
              <w:t xml:space="preserve"> בהילה משרדים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4" w:space="0" w:color="auto"/>
            </w:tcBorders>
          </w:tcPr>
          <w:p w14:paraId="3B6B4A93" w14:textId="60A6E700" w:rsidR="00107423" w:rsidRPr="00715A10" w:rsidRDefault="0097719C" w:rsidP="0097719C">
            <w:pPr>
              <w:tabs>
                <w:tab w:val="left" w:pos="420"/>
              </w:tabs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תפקידם של הדירקטורים והדירקטוריון במסגרת ממשל תאגידי תקין,</w:t>
            </w:r>
            <w:r w:rsidR="0083040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4986">
              <w:rPr>
                <w:rFonts w:ascii="David" w:hAnsi="David" w:cs="David" w:hint="cs"/>
                <w:sz w:val="28"/>
                <w:szCs w:val="28"/>
                <w:rtl/>
              </w:rPr>
              <w:t>על רקע תקופת חירום והצורך בהמשכיות עסקית</w:t>
            </w:r>
            <w:r w:rsidR="003051C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(דירקטוריון)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E18BDB3" w14:textId="784DE44B" w:rsidR="00107423" w:rsidRDefault="00250ABA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14</w:t>
            </w:r>
            <w:r w:rsidR="004F4B8B">
              <w:rPr>
                <w:rFonts w:ascii="Tahoma" w:hAnsi="Tahoma" w:cs="Tahoma" w:hint="cs"/>
                <w:b/>
                <w:bCs/>
                <w:rtl/>
              </w:rPr>
              <w:t>.</w:t>
            </w:r>
            <w:r>
              <w:rPr>
                <w:rFonts w:ascii="Tahoma" w:hAnsi="Tahoma" w:cs="Tahoma" w:hint="cs"/>
                <w:b/>
                <w:bCs/>
                <w:rtl/>
              </w:rPr>
              <w:t>7</w:t>
            </w:r>
            <w:r w:rsidR="004F4B8B">
              <w:rPr>
                <w:rFonts w:ascii="Tahoma" w:hAnsi="Tahoma" w:cs="Tahoma" w:hint="cs"/>
                <w:b/>
                <w:bCs/>
                <w:rtl/>
              </w:rPr>
              <w:t>.24</w:t>
            </w:r>
          </w:p>
          <w:p w14:paraId="36323CC4" w14:textId="62891992" w:rsidR="00107423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יום </w:t>
            </w:r>
            <w:r w:rsidR="004F4B8B">
              <w:rPr>
                <w:rFonts w:ascii="Tahoma" w:hAnsi="Tahoma" w:cs="Tahoma" w:hint="cs"/>
                <w:b/>
                <w:bCs/>
                <w:rtl/>
              </w:rPr>
              <w:t>א</w:t>
            </w:r>
            <w:r>
              <w:rPr>
                <w:rFonts w:ascii="Tahoma" w:hAnsi="Tahoma" w:cs="Tahoma" w:hint="cs"/>
                <w:b/>
                <w:bCs/>
                <w:rtl/>
              </w:rPr>
              <w:t>'</w:t>
            </w:r>
          </w:p>
          <w:p w14:paraId="405202A5" w14:textId="4BBC3CBE" w:rsidR="00107423" w:rsidRPr="006F3C8A" w:rsidRDefault="004F4B8B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="00107423" w:rsidRPr="00B0417C">
              <w:rPr>
                <w:rFonts w:ascii="Tahoma" w:hAnsi="Tahoma" w:cs="Tahoma" w:hint="cs"/>
                <w:rtl/>
              </w:rPr>
              <w:t>:00</w:t>
            </w:r>
            <w:r w:rsidR="00107423" w:rsidRPr="00B0417C">
              <w:rPr>
                <w:rFonts w:ascii="Agency FB" w:hAnsi="Agency FB" w:cs="Tahoma"/>
                <w:rtl/>
              </w:rPr>
              <w:t>-</w:t>
            </w:r>
            <w:r w:rsidR="00CA5949">
              <w:rPr>
                <w:rFonts w:ascii="Agency FB" w:hAnsi="Agency FB" w:cs="Tahoma" w:hint="cs"/>
                <w:rtl/>
              </w:rPr>
              <w:t>17</w:t>
            </w:r>
            <w:r w:rsidR="00107423" w:rsidRPr="00B0417C">
              <w:rPr>
                <w:rFonts w:ascii="Agency FB" w:hAnsi="Agency FB" w:cs="Tahoma" w:hint="cs"/>
                <w:rtl/>
              </w:rPr>
              <w:t>:</w:t>
            </w:r>
            <w:r w:rsidR="00107423">
              <w:rPr>
                <w:rFonts w:ascii="Agency FB" w:hAnsi="Agency FB" w:cs="Tahoma" w:hint="cs"/>
                <w:rtl/>
              </w:rPr>
              <w:t>00</w:t>
            </w:r>
          </w:p>
        </w:tc>
      </w:tr>
      <w:tr w:rsidR="0097719C" w:rsidRPr="006F3C8A" w14:paraId="548ACD91" w14:textId="77777777" w:rsidTr="001D1E12">
        <w:trPr>
          <w:trHeight w:val="925"/>
        </w:trPr>
        <w:tc>
          <w:tcPr>
            <w:tcW w:w="769" w:type="dxa"/>
            <w:vMerge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2F85AA67" w14:textId="77777777" w:rsidR="0097719C" w:rsidRPr="006F3C8A" w:rsidRDefault="0097719C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14:paraId="35E6FD19" w14:textId="2F676444" w:rsidR="0097719C" w:rsidRPr="00715A10" w:rsidRDefault="0097719C" w:rsidP="001E5C1F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EE4986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ד"ר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לאה </w:t>
            </w:r>
            <w:proofErr w:type="spellStart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פסרמן</w:t>
            </w:r>
            <w:proofErr w:type="spellEnd"/>
            <w:r w:rsidRPr="00A55727">
              <w:rPr>
                <w:rFonts w:ascii="David" w:hAnsi="David" w:cs="David"/>
                <w:sz w:val="28"/>
                <w:szCs w:val="28"/>
                <w:rtl/>
              </w:rPr>
              <w:t>, עו"ד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 - מרצה בכירה בפקולטה למשפטים, הקריה האקדמית אונו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14:paraId="79886D16" w14:textId="5301EB31" w:rsidR="0097719C" w:rsidRPr="00715A10" w:rsidRDefault="007B076E" w:rsidP="001E5C1F">
            <w:pPr>
              <w:tabs>
                <w:tab w:val="left" w:pos="420"/>
              </w:tabs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חובת הזהירות של נושא משרה, כלל שיקול הדעת העסקי ותוכנית אכיפה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DF05D" w14:textId="5F6ACC6B" w:rsidR="0097719C" w:rsidRDefault="0097719C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rtl/>
              </w:rPr>
              <w:t>17</w:t>
            </w:r>
            <w:r w:rsidRPr="00B0417C">
              <w:rPr>
                <w:rFonts w:ascii="Tahoma" w:hAnsi="Tahoma" w:cs="Tahoma" w:hint="cs"/>
                <w:rtl/>
              </w:rPr>
              <w:t>:00</w:t>
            </w:r>
            <w:r w:rsidRPr="00B0417C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18</w:t>
            </w:r>
            <w:r w:rsidRPr="00B0417C">
              <w:rPr>
                <w:rFonts w:ascii="Agency FB" w:hAnsi="Agency FB" w:cs="Tahoma" w:hint="cs"/>
                <w:rtl/>
              </w:rPr>
              <w:t>:</w:t>
            </w:r>
            <w:r>
              <w:rPr>
                <w:rFonts w:ascii="Agency FB" w:hAnsi="Agency FB" w:cs="Tahoma" w:hint="cs"/>
                <w:rtl/>
              </w:rPr>
              <w:t>00</w:t>
            </w:r>
          </w:p>
        </w:tc>
      </w:tr>
      <w:tr w:rsidR="00530194" w:rsidRPr="006F3C8A" w14:paraId="183598C1" w14:textId="77777777" w:rsidTr="001D1E12">
        <w:trPr>
          <w:trHeight w:val="925"/>
        </w:trPr>
        <w:tc>
          <w:tcPr>
            <w:tcW w:w="769" w:type="dxa"/>
            <w:vMerge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EAF238D" w14:textId="77777777" w:rsidR="00530194" w:rsidRPr="006F3C8A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14:paraId="3FF39B6F" w14:textId="403DB024" w:rsidR="00530194" w:rsidRPr="00715A10" w:rsidRDefault="00530194" w:rsidP="00530194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מר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ניר </w:t>
            </w:r>
            <w:proofErr w:type="spellStart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זיכלינסקי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Pr="00A05385">
              <w:rPr>
                <w:rFonts w:ascii="David" w:hAnsi="David" w:cs="David"/>
                <w:sz w:val="28"/>
                <w:szCs w:val="28"/>
                <w:rtl/>
              </w:rPr>
              <w:t>רו"ח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97C66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חבר ועד מרכזי 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7F9EC88A" w14:textId="199B2FAB" w:rsidR="00530194" w:rsidRPr="00715A10" w:rsidRDefault="00530194" w:rsidP="00530194">
            <w:pPr>
              <w:tabs>
                <w:tab w:val="left" w:pos="420"/>
              </w:tabs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טיפים והדגשים בניתוח מערך הדיווח בחברות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(דירקטוריון, ועדה לבחינת הדוחות הכספיים)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09804076" w14:textId="7438640F" w:rsidR="00530194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18:00</w:t>
            </w:r>
            <w:r w:rsidRPr="00121BC8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19:00</w:t>
            </w:r>
          </w:p>
        </w:tc>
      </w:tr>
      <w:tr w:rsidR="00530194" w:rsidRPr="006F3C8A" w14:paraId="636654BC" w14:textId="77777777" w:rsidTr="009B58F6">
        <w:trPr>
          <w:gridAfter w:val="1"/>
          <w:wAfter w:w="50" w:type="dxa"/>
          <w:trHeight w:val="1121"/>
        </w:trPr>
        <w:tc>
          <w:tcPr>
            <w:tcW w:w="76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314CF07" w14:textId="77777777" w:rsidR="00530194" w:rsidRPr="006F3C8A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  <w:r w:rsidRPr="006F3C8A"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  <w:t>3</w:t>
            </w:r>
          </w:p>
          <w:p w14:paraId="10571E41" w14:textId="77777777" w:rsidR="00530194" w:rsidRPr="006F3C8A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12" w:space="0" w:color="auto"/>
              <w:bottom w:val="single" w:sz="4" w:space="0" w:color="auto"/>
            </w:tcBorders>
          </w:tcPr>
          <w:p w14:paraId="337800B3" w14:textId="0B21BE02" w:rsidR="00752633" w:rsidRPr="00752633" w:rsidRDefault="00A916DE" w:rsidP="00752633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גב' </w:t>
            </w:r>
            <w:r w:rsidR="00752633" w:rsidRPr="00A916D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הדר </w:t>
            </w:r>
            <w:proofErr w:type="spellStart"/>
            <w:r w:rsidR="00752633" w:rsidRPr="00A916D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ציקינובסקי</w:t>
            </w:r>
            <w:proofErr w:type="spellEnd"/>
            <w:r w:rsidR="00752633" w:rsidRPr="00A916D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שהרבני</w:t>
            </w:r>
            <w:r w:rsidR="00752633" w:rsidRPr="00752633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Pr="00752633">
              <w:rPr>
                <w:rFonts w:ascii="David" w:hAnsi="David" w:cs="David"/>
                <w:sz w:val="28"/>
                <w:szCs w:val="28"/>
                <w:rtl/>
              </w:rPr>
              <w:t xml:space="preserve">עו"ד </w:t>
            </w:r>
            <w:r w:rsidRPr="00A916DE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>
              <w:rPr>
                <w:rFonts w:ascii="Agency FB" w:hAnsi="Agency FB" w:cs="David" w:hint="cs"/>
                <w:sz w:val="28"/>
                <w:szCs w:val="28"/>
                <w:rtl/>
              </w:rPr>
              <w:t xml:space="preserve"> </w:t>
            </w:r>
            <w:r w:rsidR="00752633" w:rsidRPr="00752633">
              <w:rPr>
                <w:rFonts w:ascii="David" w:hAnsi="David" w:cs="David"/>
                <w:sz w:val="28"/>
                <w:szCs w:val="28"/>
                <w:rtl/>
              </w:rPr>
              <w:t xml:space="preserve">שותפה, מחלקת תאגידים ושוק הון, </w:t>
            </w:r>
            <w:proofErr w:type="spellStart"/>
            <w:r w:rsidR="00752633" w:rsidRPr="00752633">
              <w:rPr>
                <w:rFonts w:ascii="David" w:hAnsi="David" w:cs="David"/>
                <w:sz w:val="28"/>
                <w:szCs w:val="28"/>
                <w:rtl/>
              </w:rPr>
              <w:t>גולדפרב</w:t>
            </w:r>
            <w:proofErr w:type="spellEnd"/>
            <w:r w:rsidR="00752633" w:rsidRPr="00752633">
              <w:rPr>
                <w:rFonts w:ascii="David" w:hAnsi="David" w:cs="David"/>
                <w:sz w:val="28"/>
                <w:szCs w:val="28"/>
                <w:rtl/>
              </w:rPr>
              <w:t xml:space="preserve"> גרוס </w:t>
            </w:r>
            <w:proofErr w:type="spellStart"/>
            <w:r w:rsidR="00752633" w:rsidRPr="00752633">
              <w:rPr>
                <w:rFonts w:ascii="David" w:hAnsi="David" w:cs="David"/>
                <w:sz w:val="28"/>
                <w:szCs w:val="28"/>
                <w:rtl/>
              </w:rPr>
              <w:t>זליגמן</w:t>
            </w:r>
            <w:proofErr w:type="spellEnd"/>
          </w:p>
          <w:p w14:paraId="79306DDD" w14:textId="393FEB1D" w:rsidR="00EF146C" w:rsidRPr="00752633" w:rsidRDefault="00EF146C" w:rsidP="00530194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006" w:type="dxa"/>
            <w:tcBorders>
              <w:top w:val="single" w:sz="12" w:space="0" w:color="auto"/>
              <w:bottom w:val="single" w:sz="4" w:space="0" w:color="auto"/>
            </w:tcBorders>
          </w:tcPr>
          <w:p w14:paraId="51F3B7B6" w14:textId="717CED42" w:rsidR="00530194" w:rsidRPr="00715A10" w:rsidRDefault="00530194" w:rsidP="00530194">
            <w:pPr>
              <w:pStyle w:val="BasicParagraph"/>
              <w:spacing w:line="240" w:lineRule="atLeast"/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  <w:lang w:bidi="he-IL"/>
              </w:rPr>
            </w:pP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  <w:lang w:bidi="he-IL"/>
              </w:rPr>
              <w:t>אחריות דירקטור בהיבט הפלילי והמנהלי</w:t>
            </w:r>
            <w:r>
              <w:rPr>
                <w:rFonts w:ascii="David" w:hAnsi="David" w:cs="David" w:hint="cs"/>
                <w:b/>
                <w:bCs/>
                <w:spacing w:val="3"/>
                <w:sz w:val="28"/>
                <w:szCs w:val="28"/>
                <w:rtl/>
                <w:lang w:bidi="he-IL"/>
              </w:rPr>
              <w:t>,</w:t>
            </w:r>
          </w:p>
          <w:p w14:paraId="0DDBA7D9" w14:textId="64EA488B" w:rsidR="00530194" w:rsidRPr="00715A10" w:rsidRDefault="00530194" w:rsidP="00530194">
            <w:pPr>
              <w:pStyle w:val="BasicParagraph"/>
              <w:spacing w:line="240" w:lineRule="atLeast"/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  <w:lang w:bidi="he-IL"/>
              </w:rPr>
              <w:t>אכיפה פלילית ומנהלית של דירקטור ומה שביניהם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, </w:t>
            </w:r>
            <w:r w:rsidRPr="0097719C">
              <w:rPr>
                <w:rFonts w:ascii="David" w:hAnsi="David" w:cs="David" w:hint="cs"/>
                <w:sz w:val="28"/>
                <w:szCs w:val="28"/>
                <w:rtl/>
                <w:lang w:bidi="he-IL"/>
              </w:rPr>
              <w:t xml:space="preserve">כולל </w:t>
            </w:r>
            <w:proofErr w:type="spellStart"/>
            <w:r w:rsidRPr="0097719C">
              <w:rPr>
                <w:rFonts w:ascii="David" w:hAnsi="David" w:cs="David"/>
                <w:sz w:val="28"/>
                <w:szCs w:val="28"/>
                <w:rtl/>
              </w:rPr>
              <w:t>סקירת</w:t>
            </w:r>
            <w:proofErr w:type="spellEnd"/>
            <w:r w:rsidRPr="0097719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97719C">
              <w:rPr>
                <w:rFonts w:ascii="David" w:hAnsi="David" w:cs="David"/>
                <w:sz w:val="28"/>
                <w:szCs w:val="28"/>
                <w:rtl/>
              </w:rPr>
              <w:t>הפסיקה</w:t>
            </w:r>
            <w:proofErr w:type="spellEnd"/>
            <w:r w:rsidRPr="0097719C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proofErr w:type="spellStart"/>
            <w:r w:rsidRPr="0097719C">
              <w:rPr>
                <w:rFonts w:ascii="David" w:hAnsi="David" w:cs="David"/>
                <w:sz w:val="28"/>
                <w:szCs w:val="28"/>
                <w:rtl/>
              </w:rPr>
              <w:t>תובענות</w:t>
            </w:r>
            <w:proofErr w:type="spellEnd"/>
            <w:r w:rsidRPr="0097719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97719C">
              <w:rPr>
                <w:rFonts w:ascii="David" w:hAnsi="David" w:cs="David"/>
                <w:sz w:val="28"/>
                <w:szCs w:val="28"/>
                <w:rtl/>
              </w:rPr>
              <w:t>ייצוגיות</w:t>
            </w:r>
            <w:proofErr w:type="spellEnd"/>
            <w:r w:rsidRPr="0097719C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proofErr w:type="spellStart"/>
            <w:r w:rsidRPr="0097719C">
              <w:rPr>
                <w:rFonts w:ascii="David" w:hAnsi="David" w:cs="David"/>
                <w:sz w:val="28"/>
                <w:szCs w:val="28"/>
                <w:rtl/>
              </w:rPr>
              <w:t>תביעות</w:t>
            </w:r>
            <w:proofErr w:type="spellEnd"/>
            <w:r w:rsidRPr="0097719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97719C">
              <w:rPr>
                <w:rFonts w:ascii="David" w:hAnsi="David" w:cs="David"/>
                <w:sz w:val="28"/>
                <w:szCs w:val="28"/>
                <w:rtl/>
              </w:rPr>
              <w:t>נגזרות</w:t>
            </w:r>
            <w:proofErr w:type="spellEnd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(</w:t>
            </w:r>
            <w:proofErr w:type="spellStart"/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דירקטוריון</w:t>
            </w:r>
            <w:proofErr w:type="spellEnd"/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)</w:t>
            </w:r>
          </w:p>
          <w:p w14:paraId="55C23D6E" w14:textId="0FB47E56" w:rsidR="00530194" w:rsidRPr="00715A10" w:rsidRDefault="00530194" w:rsidP="00530194">
            <w:pPr>
              <w:pStyle w:val="BasicParagraph"/>
              <w:spacing w:line="240" w:lineRule="atLeast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  <w:lang w:bidi="he-IL"/>
              </w:rPr>
              <w:t>תוכנית אכיפה ואסטרטגיות הגנה אחרות</w:t>
            </w:r>
            <w:r>
              <w:rPr>
                <w:rFonts w:ascii="David" w:hAnsi="David" w:cs="David" w:hint="cs"/>
                <w:b/>
                <w:bCs/>
                <w:spacing w:val="3"/>
                <w:sz w:val="28"/>
                <w:szCs w:val="28"/>
                <w:rtl/>
                <w:lang w:bidi="he-IL"/>
              </w:rPr>
              <w:t xml:space="preserve"> </w:t>
            </w: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(</w:t>
            </w:r>
            <w:proofErr w:type="spellStart"/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דירקטוריון</w:t>
            </w:r>
            <w:proofErr w:type="spellEnd"/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)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</w:tcPr>
          <w:p w14:paraId="17BB8D44" w14:textId="58392DE4" w:rsidR="00530194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21.7.24</w:t>
            </w:r>
          </w:p>
          <w:p w14:paraId="11271730" w14:textId="1F8E6789" w:rsidR="00530194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יום א'</w:t>
            </w:r>
          </w:p>
          <w:p w14:paraId="23B149BB" w14:textId="5506C328" w:rsidR="00530194" w:rsidRPr="006F3C8A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Pr="00B0417C">
              <w:rPr>
                <w:rFonts w:ascii="Tahoma" w:hAnsi="Tahoma" w:cs="Tahoma" w:hint="cs"/>
                <w:rtl/>
              </w:rPr>
              <w:t>:00</w:t>
            </w:r>
            <w:r w:rsidRPr="00B0417C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18</w:t>
            </w:r>
            <w:r w:rsidRPr="00B0417C">
              <w:rPr>
                <w:rFonts w:ascii="Agency FB" w:hAnsi="Agency FB" w:cs="Tahoma" w:hint="cs"/>
                <w:rtl/>
              </w:rPr>
              <w:t>:</w:t>
            </w:r>
            <w:r>
              <w:rPr>
                <w:rFonts w:ascii="Agency FB" w:hAnsi="Agency FB" w:cs="Tahoma" w:hint="cs"/>
                <w:rtl/>
              </w:rPr>
              <w:t>00</w:t>
            </w:r>
          </w:p>
        </w:tc>
      </w:tr>
      <w:tr w:rsidR="00530194" w:rsidRPr="006F3C8A" w14:paraId="6DF10AAD" w14:textId="77777777" w:rsidTr="009B58F6">
        <w:trPr>
          <w:gridAfter w:val="1"/>
          <w:wAfter w:w="50" w:type="dxa"/>
          <w:trHeight w:val="588"/>
        </w:trPr>
        <w:tc>
          <w:tcPr>
            <w:tcW w:w="769" w:type="dxa"/>
            <w:vMerge/>
            <w:shd w:val="clear" w:color="auto" w:fill="D9E2F3" w:themeFill="accent1" w:themeFillTint="33"/>
            <w:vAlign w:val="center"/>
          </w:tcPr>
          <w:p w14:paraId="52391E87" w14:textId="77777777" w:rsidR="00530194" w:rsidRPr="006F3C8A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14:paraId="7454FE1A" w14:textId="73DA50CF" w:rsidR="00530194" w:rsidRPr="00715A10" w:rsidRDefault="00530194" w:rsidP="00530194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מר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ניר </w:t>
            </w:r>
            <w:proofErr w:type="spellStart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זיכלינסקי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Pr="00A05385">
              <w:rPr>
                <w:rFonts w:ascii="David" w:hAnsi="David" w:cs="David"/>
                <w:sz w:val="28"/>
                <w:szCs w:val="28"/>
                <w:rtl/>
              </w:rPr>
              <w:t>רו"ח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953DCB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חבר ועד מרכזי 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7BA51C36" w14:textId="75411DF5" w:rsidR="00530194" w:rsidRPr="00715A10" w:rsidRDefault="00530194" w:rsidP="00530194">
            <w:pPr>
              <w:pStyle w:val="a9"/>
              <w:tabs>
                <w:tab w:val="left" w:pos="357"/>
              </w:tabs>
              <w:spacing w:line="240" w:lineRule="auto"/>
              <w:ind w:left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גמול דירקטורים - מה, למה וכמה?</w:t>
            </w: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 xml:space="preserve"> (דירקטוריון</w:t>
            </w:r>
            <w:r>
              <w:rPr>
                <w:rFonts w:ascii="David" w:hAnsi="David" w:cs="David" w:hint="cs"/>
                <w:b/>
                <w:bCs/>
                <w:spacing w:val="3"/>
                <w:sz w:val="28"/>
                <w:szCs w:val="28"/>
                <w:rtl/>
              </w:rPr>
              <w:t xml:space="preserve">, </w:t>
            </w: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וועדת תגמול)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08382BB2" w14:textId="5907825B" w:rsidR="00530194" w:rsidRPr="006F3C8A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18:00</w:t>
            </w:r>
            <w:r w:rsidRPr="00121BC8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19:00</w:t>
            </w:r>
          </w:p>
        </w:tc>
      </w:tr>
    </w:tbl>
    <w:p w14:paraId="1A5F656A" w14:textId="77777777" w:rsidR="0039540C" w:rsidRDefault="0039540C">
      <w:pPr>
        <w:rPr>
          <w:rtl/>
        </w:rPr>
      </w:pPr>
    </w:p>
    <w:p w14:paraId="2F582CA9" w14:textId="77777777" w:rsidR="0039540C" w:rsidRDefault="0039540C">
      <w:pPr>
        <w:rPr>
          <w:rtl/>
        </w:rPr>
      </w:pPr>
    </w:p>
    <w:p w14:paraId="3A5E9FB9" w14:textId="77777777" w:rsidR="0039540C" w:rsidRDefault="0039540C">
      <w:pPr>
        <w:rPr>
          <w:rtl/>
        </w:rPr>
      </w:pPr>
    </w:p>
    <w:p w14:paraId="4B77A822" w14:textId="77777777" w:rsidR="0039540C" w:rsidRDefault="0039540C">
      <w:pPr>
        <w:rPr>
          <w:rtl/>
        </w:rPr>
      </w:pPr>
    </w:p>
    <w:p w14:paraId="084F74B2" w14:textId="77777777" w:rsidR="0039540C" w:rsidRDefault="0039540C">
      <w:pPr>
        <w:rPr>
          <w:rtl/>
        </w:rPr>
      </w:pPr>
    </w:p>
    <w:p w14:paraId="0B474F05" w14:textId="77777777" w:rsidR="0039540C" w:rsidRDefault="0039540C"/>
    <w:tbl>
      <w:tblPr>
        <w:tblStyle w:val="a3"/>
        <w:bidiVisual/>
        <w:tblW w:w="10858" w:type="dxa"/>
        <w:tblInd w:w="-5" w:type="dxa"/>
        <w:tblLook w:val="04A0" w:firstRow="1" w:lastRow="0" w:firstColumn="1" w:lastColumn="0" w:noHBand="0" w:noVBand="1"/>
      </w:tblPr>
      <w:tblGrid>
        <w:gridCol w:w="769"/>
        <w:gridCol w:w="3578"/>
        <w:gridCol w:w="5006"/>
        <w:gridCol w:w="1505"/>
      </w:tblGrid>
      <w:tr w:rsidR="00107423" w:rsidRPr="006F3C8A" w14:paraId="6CD9D047" w14:textId="77777777" w:rsidTr="0039540C">
        <w:trPr>
          <w:trHeight w:val="777"/>
        </w:trPr>
        <w:tc>
          <w:tcPr>
            <w:tcW w:w="769" w:type="dxa"/>
            <w:vMerge w:val="restart"/>
            <w:tcBorders>
              <w:top w:val="single" w:sz="12" w:space="0" w:color="000000"/>
            </w:tcBorders>
            <w:shd w:val="clear" w:color="auto" w:fill="D9E2F3" w:themeFill="accent1" w:themeFillTint="33"/>
            <w:vAlign w:val="center"/>
          </w:tcPr>
          <w:p w14:paraId="533385D5" w14:textId="77777777" w:rsidR="00107423" w:rsidRPr="006F3C8A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  <w:r w:rsidRPr="006F3C8A"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  <w:t>4</w:t>
            </w:r>
          </w:p>
          <w:p w14:paraId="7AA2274C" w14:textId="77777777" w:rsidR="00107423" w:rsidRPr="006F3C8A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578" w:type="dxa"/>
            <w:tcBorders>
              <w:top w:val="single" w:sz="12" w:space="0" w:color="000000"/>
              <w:bottom w:val="single" w:sz="6" w:space="0" w:color="000000"/>
            </w:tcBorders>
          </w:tcPr>
          <w:p w14:paraId="5C4767CB" w14:textId="77777777" w:rsidR="00FA28BA" w:rsidRDefault="008E53D4" w:rsidP="001E5C1F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גב' ליאת </w:t>
            </w:r>
            <w:proofErr w:type="spellStart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נויברט</w:t>
            </w:r>
            <w:proofErr w:type="spellEnd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</w:t>
            </w:r>
            <w:r w:rsidR="0048772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772C" w:rsidRPr="0048772C">
              <w:rPr>
                <w:rFonts w:ascii="David" w:hAnsi="David" w:cs="David" w:hint="cs"/>
                <w:sz w:val="28"/>
                <w:szCs w:val="28"/>
                <w:rtl/>
              </w:rPr>
              <w:t>רו"ח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772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</w:t>
            </w:r>
            <w:r w:rsidRPr="00A55727">
              <w:rPr>
                <w:rFonts w:ascii="David" w:hAnsi="David" w:cs="David" w:hint="cs"/>
                <w:sz w:val="28"/>
                <w:szCs w:val="28"/>
                <w:rtl/>
              </w:rPr>
              <w:t>עו"ד</w:t>
            </w:r>
            <w:r w:rsidR="0048772C">
              <w:rPr>
                <w:rFonts w:ascii="David" w:hAnsi="David" w:cs="David" w:hint="cs"/>
                <w:sz w:val="28"/>
                <w:szCs w:val="28"/>
                <w:rtl/>
              </w:rPr>
              <w:t>)</w:t>
            </w:r>
            <w:r w:rsidR="00EE4986" w:rsidRPr="00A55727"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Pr="00CA1583">
              <w:rPr>
                <w:rFonts w:ascii="David" w:hAnsi="David" w:cs="David" w:hint="cs"/>
                <w:sz w:val="28"/>
                <w:szCs w:val="28"/>
                <w:rtl/>
              </w:rPr>
              <w:t>חברת ועד מרכזי</w:t>
            </w:r>
            <w:r w:rsidR="00FA28BA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39CA9688" w14:textId="2FB8B6BE" w:rsidR="00107423" w:rsidRPr="00715A10" w:rsidRDefault="00A46E58" w:rsidP="001E5C1F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FA28BA">
              <w:rPr>
                <w:rFonts w:ascii="David" w:hAnsi="David" w:cs="David" w:hint="cs"/>
                <w:sz w:val="28"/>
                <w:szCs w:val="28"/>
                <w:rtl/>
              </w:rPr>
              <w:t xml:space="preserve">ויו"ר </w:t>
            </w:r>
            <w:r w:rsidR="00FA28BA" w:rsidRPr="00FA28BA">
              <w:rPr>
                <w:rFonts w:ascii="David" w:hAnsi="David" w:cs="David" w:hint="cs"/>
                <w:sz w:val="28"/>
                <w:szCs w:val="28"/>
                <w:rtl/>
              </w:rPr>
              <w:t>הסקטורים העסקיים</w:t>
            </w:r>
          </w:p>
        </w:tc>
        <w:tc>
          <w:tcPr>
            <w:tcW w:w="5006" w:type="dxa"/>
            <w:tcBorders>
              <w:top w:val="single" w:sz="12" w:space="0" w:color="000000"/>
              <w:bottom w:val="single" w:sz="6" w:space="0" w:color="000000"/>
            </w:tcBorders>
          </w:tcPr>
          <w:p w14:paraId="2BFDA611" w14:textId="5E273BDC" w:rsidR="00107423" w:rsidRPr="00715A10" w:rsidRDefault="00107423" w:rsidP="001E5C1F">
            <w:pPr>
              <w:pStyle w:val="a9"/>
              <w:tabs>
                <w:tab w:val="left" w:pos="357"/>
              </w:tabs>
              <w:spacing w:line="257" w:lineRule="auto"/>
              <w:ind w:left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="008E53D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השלכות המס על דירק</w:t>
            </w:r>
            <w:r w:rsidR="00EE498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ט</w:t>
            </w:r>
            <w:r w:rsidR="008E53D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ורים ודירקטוריו</w:t>
            </w:r>
            <w:r w:rsidR="00EE4986">
              <w:rPr>
                <w:rFonts w:ascii="David" w:hAnsi="David" w:cs="David" w:hint="cs"/>
                <w:b/>
                <w:bCs/>
                <w:spacing w:val="3"/>
                <w:sz w:val="28"/>
                <w:szCs w:val="28"/>
                <w:rtl/>
              </w:rPr>
              <w:t>ן</w:t>
            </w:r>
            <w:r w:rsidR="00830405">
              <w:rPr>
                <w:rFonts w:ascii="David" w:hAnsi="David" w:cs="David" w:hint="cs"/>
                <w:b/>
                <w:bCs/>
                <w:spacing w:val="3"/>
                <w:sz w:val="28"/>
                <w:szCs w:val="28"/>
                <w:rtl/>
              </w:rPr>
              <w:t xml:space="preserve"> </w:t>
            </w:r>
            <w:r w:rsidR="00715A10"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(דירקטוריון)</w:t>
            </w:r>
          </w:p>
          <w:p w14:paraId="3CD898AB" w14:textId="77777777" w:rsidR="00107423" w:rsidRPr="00715A10" w:rsidRDefault="00107423" w:rsidP="001E5C1F">
            <w:pPr>
              <w:pStyle w:val="a9"/>
              <w:tabs>
                <w:tab w:val="left" w:pos="357"/>
              </w:tabs>
              <w:spacing w:line="257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05" w:type="dxa"/>
            <w:tcBorders>
              <w:top w:val="single" w:sz="12" w:space="0" w:color="000000"/>
              <w:bottom w:val="single" w:sz="6" w:space="0" w:color="000000"/>
            </w:tcBorders>
          </w:tcPr>
          <w:p w14:paraId="5C659E54" w14:textId="3F31E071" w:rsidR="00107423" w:rsidRDefault="001C4E1E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28</w:t>
            </w:r>
            <w:r w:rsidR="002B6C38">
              <w:rPr>
                <w:rFonts w:ascii="Tahoma" w:hAnsi="Tahoma" w:cs="Tahoma" w:hint="cs"/>
                <w:b/>
                <w:bCs/>
                <w:rtl/>
              </w:rPr>
              <w:t>.7.24</w:t>
            </w:r>
          </w:p>
          <w:p w14:paraId="4177DDEC" w14:textId="740D878D" w:rsidR="00107423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יום </w:t>
            </w:r>
            <w:r w:rsidR="002B6C38">
              <w:rPr>
                <w:rFonts w:ascii="Tahoma" w:hAnsi="Tahoma" w:cs="Tahoma" w:hint="cs"/>
                <w:b/>
                <w:bCs/>
                <w:rtl/>
              </w:rPr>
              <w:t>א'</w:t>
            </w:r>
          </w:p>
          <w:p w14:paraId="2E8985AB" w14:textId="26C9F86D" w:rsidR="00107423" w:rsidRPr="006F3C8A" w:rsidRDefault="002B6C38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="00107423" w:rsidRPr="00B0417C">
              <w:rPr>
                <w:rFonts w:ascii="Tahoma" w:hAnsi="Tahoma" w:cs="Tahoma" w:hint="cs"/>
                <w:rtl/>
              </w:rPr>
              <w:t>:00</w:t>
            </w:r>
            <w:r w:rsidR="00107423" w:rsidRPr="00B0417C">
              <w:rPr>
                <w:rFonts w:ascii="Agency FB" w:hAnsi="Agency FB" w:cs="Tahoma"/>
                <w:rtl/>
              </w:rPr>
              <w:t>-</w:t>
            </w:r>
            <w:r w:rsidR="00FC7470">
              <w:rPr>
                <w:rFonts w:ascii="Agency FB" w:hAnsi="Agency FB" w:cs="Tahoma" w:hint="cs"/>
                <w:rtl/>
              </w:rPr>
              <w:t>17</w:t>
            </w:r>
            <w:r w:rsidR="00107423" w:rsidRPr="00B0417C">
              <w:rPr>
                <w:rFonts w:ascii="Agency FB" w:hAnsi="Agency FB" w:cs="Tahoma" w:hint="cs"/>
                <w:rtl/>
              </w:rPr>
              <w:t>:</w:t>
            </w:r>
            <w:r w:rsidR="00107423">
              <w:rPr>
                <w:rFonts w:ascii="Agency FB" w:hAnsi="Agency FB" w:cs="Tahoma" w:hint="cs"/>
                <w:rtl/>
              </w:rPr>
              <w:t>00</w:t>
            </w:r>
          </w:p>
        </w:tc>
      </w:tr>
      <w:tr w:rsidR="00107423" w:rsidRPr="006F3C8A" w14:paraId="1ACD2A33" w14:textId="77777777" w:rsidTr="0039540C">
        <w:trPr>
          <w:trHeight w:val="610"/>
        </w:trPr>
        <w:tc>
          <w:tcPr>
            <w:tcW w:w="769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87C2CCE" w14:textId="77777777" w:rsidR="00107423" w:rsidRPr="006F3C8A" w:rsidRDefault="00107423" w:rsidP="001E5C1F">
            <w:pPr>
              <w:tabs>
                <w:tab w:val="left" w:pos="357"/>
              </w:tabs>
              <w:spacing w:line="240" w:lineRule="auto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14:paraId="7ECFCD66" w14:textId="62ED69F8" w:rsidR="00107423" w:rsidRPr="007C17E5" w:rsidRDefault="00BB71D9" w:rsidP="001E5C1F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0000"/>
                <w:sz w:val="28"/>
                <w:szCs w:val="28"/>
                <w:rtl/>
              </w:rPr>
              <w:t>מר</w:t>
            </w:r>
            <w:r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 xml:space="preserve"> חיים כהן</w:t>
            </w:r>
            <w:r>
              <w:rPr>
                <w:rFonts w:ascii="David" w:hAnsi="David" w:cs="David"/>
                <w:color w:val="000000"/>
                <w:sz w:val="28"/>
                <w:szCs w:val="28"/>
                <w:rtl/>
              </w:rPr>
              <w:t>, יו״ר רפ</w:t>
            </w:r>
            <w:r w:rsidR="00127CB5"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"</w:t>
            </w:r>
            <w:r>
              <w:rPr>
                <w:rFonts w:ascii="David" w:hAnsi="David" w:cs="David"/>
                <w:color w:val="000000"/>
                <w:sz w:val="28"/>
                <w:szCs w:val="28"/>
                <w:rtl/>
              </w:rPr>
              <w:t>ק תקשורת ותשתיות</w:t>
            </w:r>
            <w:r w:rsidR="00127CB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CB5" w:rsidRPr="001F3B03">
              <w:rPr>
                <w:rFonts w:ascii="David" w:hAnsi="David" w:cs="David" w:hint="cs"/>
                <w:sz w:val="28"/>
                <w:szCs w:val="28"/>
                <w:rtl/>
              </w:rPr>
              <w:t>ומנהל תחום המימון במועדון המשקיעים הגלובלי</w:t>
            </w:r>
            <w:r w:rsidR="001F3B03" w:rsidRPr="001F3B03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1F3B03" w:rsidRPr="001F3B03">
              <w:rPr>
                <w:rFonts w:ascii="David" w:hAnsi="David" w:cs="David"/>
                <w:sz w:val="28"/>
                <w:szCs w:val="28"/>
              </w:rPr>
              <w:t>SII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14:paraId="0507CED9" w14:textId="337D5F67" w:rsidR="00107423" w:rsidRPr="00715A10" w:rsidRDefault="00803C00" w:rsidP="001E5C1F">
            <w:pPr>
              <w:pStyle w:val="a9"/>
              <w:tabs>
                <w:tab w:val="left" w:pos="357"/>
              </w:tabs>
              <w:spacing w:line="257" w:lineRule="auto"/>
              <w:ind w:left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ניהול חוב בתנאי אי וודאות </w:t>
            </w:r>
            <w:r w:rsidR="00715A10"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(דירקטוריון, ועדה לבחינת דוחות כספיים)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17971A00" w14:textId="0070667E" w:rsidR="00107423" w:rsidRPr="006F3C8A" w:rsidRDefault="00F4098A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17</w:t>
            </w:r>
            <w:r w:rsidR="00107423">
              <w:rPr>
                <w:rFonts w:ascii="Tahoma" w:hAnsi="Tahoma" w:cs="Tahoma" w:hint="cs"/>
                <w:rtl/>
              </w:rPr>
              <w:t>:</w:t>
            </w:r>
            <w:r w:rsidR="00C56CCA">
              <w:rPr>
                <w:rFonts w:ascii="Tahoma" w:hAnsi="Tahoma" w:cs="Tahoma" w:hint="cs"/>
                <w:rtl/>
              </w:rPr>
              <w:t>00</w:t>
            </w:r>
            <w:r w:rsidR="00107423" w:rsidRPr="002A6FBE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18</w:t>
            </w:r>
            <w:r w:rsidR="00107423">
              <w:rPr>
                <w:rFonts w:ascii="Agency FB" w:hAnsi="Agency FB" w:cs="Tahoma" w:hint="cs"/>
                <w:rtl/>
              </w:rPr>
              <w:t>:00</w:t>
            </w:r>
          </w:p>
        </w:tc>
      </w:tr>
      <w:tr w:rsidR="00107423" w:rsidRPr="006F3C8A" w14:paraId="72CC1AE3" w14:textId="77777777" w:rsidTr="0039540C">
        <w:trPr>
          <w:trHeight w:val="610"/>
        </w:trPr>
        <w:tc>
          <w:tcPr>
            <w:tcW w:w="769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BD8A2D8" w14:textId="77777777" w:rsidR="00107423" w:rsidRPr="006F3C8A" w:rsidRDefault="00107423" w:rsidP="001E5C1F">
            <w:pPr>
              <w:tabs>
                <w:tab w:val="left" w:pos="357"/>
              </w:tabs>
              <w:spacing w:line="240" w:lineRule="auto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12" w:space="0" w:color="auto"/>
            </w:tcBorders>
          </w:tcPr>
          <w:p w14:paraId="50EC1AC6" w14:textId="0E909BF4" w:rsidR="00107423" w:rsidRPr="00715A10" w:rsidRDefault="00F353D2" w:rsidP="001E5C1F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גב'</w:t>
            </w:r>
            <w:r w:rsidR="00803C00"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803C00" w:rsidRPr="007C17E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קרן </w:t>
            </w:r>
            <w:proofErr w:type="spellStart"/>
            <w:r w:rsidR="00803C00" w:rsidRPr="007C17E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רייכבך</w:t>
            </w:r>
            <w:proofErr w:type="spellEnd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, </w:t>
            </w:r>
            <w:r w:rsidRPr="00F353D2">
              <w:rPr>
                <w:rFonts w:ascii="David" w:hAnsi="David" w:cs="David" w:hint="cs"/>
                <w:sz w:val="28"/>
                <w:szCs w:val="28"/>
                <w:rtl/>
              </w:rPr>
              <w:t>עו"ד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12" w:space="0" w:color="auto"/>
            </w:tcBorders>
          </w:tcPr>
          <w:p w14:paraId="09B8FD8D" w14:textId="02B20994" w:rsidR="00107423" w:rsidRPr="00715A10" w:rsidRDefault="00803C00" w:rsidP="00803C00">
            <w:pPr>
              <w:pStyle w:val="a9"/>
              <w:tabs>
                <w:tab w:val="left" w:pos="357"/>
              </w:tabs>
              <w:spacing w:line="257" w:lineRule="auto"/>
              <w:ind w:left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כללי חלוקת דיבידנד, </w:t>
            </w:r>
            <w:r w:rsidR="00107423"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עסקאות עם בעלי עניין - וצדדים קשורים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</w:tcPr>
          <w:p w14:paraId="18E3B60F" w14:textId="645A060D" w:rsidR="00107423" w:rsidRPr="006F3C8A" w:rsidRDefault="00F4098A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</w:t>
            </w:r>
            <w:r w:rsidR="00107423">
              <w:rPr>
                <w:rFonts w:ascii="Tahoma" w:hAnsi="Tahoma" w:cs="Tahoma" w:hint="cs"/>
                <w:rtl/>
              </w:rPr>
              <w:t>:00</w:t>
            </w:r>
            <w:r w:rsidR="00107423" w:rsidRPr="002A6FBE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19</w:t>
            </w:r>
            <w:r w:rsidR="00107423">
              <w:rPr>
                <w:rFonts w:ascii="Agency FB" w:hAnsi="Agency FB" w:cs="Tahoma" w:hint="cs"/>
                <w:rtl/>
              </w:rPr>
              <w:t>:00</w:t>
            </w:r>
          </w:p>
        </w:tc>
      </w:tr>
      <w:tr w:rsidR="00107423" w:rsidRPr="006F3C8A" w14:paraId="076684BF" w14:textId="77777777" w:rsidTr="0039540C">
        <w:trPr>
          <w:trHeight w:val="636"/>
        </w:trPr>
        <w:tc>
          <w:tcPr>
            <w:tcW w:w="76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B307492" w14:textId="77777777" w:rsidR="00107423" w:rsidRPr="00A86DBD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  <w:bookmarkStart w:id="0" w:name="_Hlk59635307"/>
            <w:r w:rsidRPr="00A86DBD"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  <w:t>5</w:t>
            </w:r>
          </w:p>
          <w:p w14:paraId="2CF4D37E" w14:textId="77777777" w:rsidR="00107423" w:rsidRPr="00146062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12" w:space="0" w:color="auto"/>
              <w:bottom w:val="single" w:sz="4" w:space="0" w:color="auto"/>
            </w:tcBorders>
          </w:tcPr>
          <w:p w14:paraId="499AE960" w14:textId="77777777" w:rsidR="00B34CBC" w:rsidRPr="00CB083C" w:rsidRDefault="00B34CBC" w:rsidP="00B34CBC">
            <w:pPr>
              <w:tabs>
                <w:tab w:val="left" w:pos="420"/>
              </w:tabs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מר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יהודה בן </w:t>
            </w:r>
            <w:proofErr w:type="spellStart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אסאייג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>, יו"ר הדירקטוריון, מנורה מבטחים ביטוח בע"מ</w:t>
            </w:r>
          </w:p>
          <w:p w14:paraId="47624311" w14:textId="3C7402C4" w:rsidR="00107423" w:rsidRPr="00793C02" w:rsidRDefault="00107423" w:rsidP="001E5C1F">
            <w:pPr>
              <w:tabs>
                <w:tab w:val="left" w:pos="357"/>
              </w:tabs>
              <w:spacing w:line="24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6" w:type="dxa"/>
            <w:tcBorders>
              <w:top w:val="single" w:sz="12" w:space="0" w:color="auto"/>
            </w:tcBorders>
          </w:tcPr>
          <w:p w14:paraId="1FB3C928" w14:textId="77777777" w:rsidR="00107423" w:rsidRPr="00715A10" w:rsidRDefault="00107423" w:rsidP="001E5C1F">
            <w:pPr>
              <w:pStyle w:val="a9"/>
              <w:tabs>
                <w:tab w:val="left" w:pos="357"/>
              </w:tabs>
              <w:spacing w:line="240" w:lineRule="auto"/>
              <w:ind w:left="0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 xml:space="preserve">יחסי יו"ר ודירקטורים 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38BF2C" w14:textId="49C094A0" w:rsidR="00107423" w:rsidRPr="002A6FBE" w:rsidRDefault="001C4E1E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4</w:t>
            </w:r>
            <w:r w:rsidR="00F4098A">
              <w:rPr>
                <w:rFonts w:ascii="Tahoma" w:hAnsi="Tahoma" w:cs="Tahoma" w:hint="cs"/>
                <w:b/>
                <w:bCs/>
                <w:rtl/>
              </w:rPr>
              <w:t>.</w:t>
            </w:r>
            <w:r>
              <w:rPr>
                <w:rFonts w:ascii="Tahoma" w:hAnsi="Tahoma" w:cs="Tahoma" w:hint="cs"/>
                <w:b/>
                <w:bCs/>
                <w:rtl/>
              </w:rPr>
              <w:t>8</w:t>
            </w:r>
            <w:r w:rsidR="00F4098A">
              <w:rPr>
                <w:rFonts w:ascii="Tahoma" w:hAnsi="Tahoma" w:cs="Tahoma" w:hint="cs"/>
                <w:b/>
                <w:bCs/>
                <w:rtl/>
              </w:rPr>
              <w:t>.24</w:t>
            </w:r>
          </w:p>
          <w:p w14:paraId="4F0AEB4D" w14:textId="58516869" w:rsidR="00107423" w:rsidRPr="002A6FBE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A6FBE">
              <w:rPr>
                <w:rFonts w:ascii="Tahoma" w:hAnsi="Tahoma" w:cs="Tahoma" w:hint="cs"/>
                <w:b/>
                <w:bCs/>
                <w:rtl/>
              </w:rPr>
              <w:t xml:space="preserve">יום </w:t>
            </w:r>
            <w:r w:rsidR="001214F9">
              <w:rPr>
                <w:rFonts w:ascii="Tahoma" w:hAnsi="Tahoma" w:cs="Tahoma" w:hint="cs"/>
                <w:b/>
                <w:bCs/>
                <w:rtl/>
              </w:rPr>
              <w:t>א</w:t>
            </w:r>
            <w:r w:rsidRPr="002A6FBE">
              <w:rPr>
                <w:rFonts w:ascii="Tahoma" w:hAnsi="Tahoma" w:cs="Tahoma" w:hint="cs"/>
                <w:b/>
                <w:bCs/>
                <w:rtl/>
              </w:rPr>
              <w:t>'</w:t>
            </w:r>
          </w:p>
          <w:p w14:paraId="70F1CD86" w14:textId="5F00555E" w:rsidR="00107423" w:rsidRPr="002A6FBE" w:rsidRDefault="001214F9" w:rsidP="001E5C1F">
            <w:pPr>
              <w:pStyle w:val="BasicParagraph"/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highlight w:val="yellow"/>
                <w:rtl/>
                <w:lang w:bidi="he-IL"/>
              </w:rPr>
            </w:pPr>
            <w:r>
              <w:rPr>
                <w:rFonts w:ascii="Tahoma" w:hAnsi="Tahoma" w:cs="Tahoma" w:hint="cs"/>
                <w:color w:val="auto"/>
                <w:sz w:val="22"/>
                <w:szCs w:val="22"/>
                <w:rtl/>
                <w:lang w:bidi="he-IL"/>
              </w:rPr>
              <w:t>17</w:t>
            </w:r>
            <w:r w:rsidR="00107423" w:rsidRPr="002A6FBE">
              <w:rPr>
                <w:rFonts w:ascii="Tahoma" w:hAnsi="Tahoma" w:cs="Tahoma" w:hint="cs"/>
                <w:color w:val="auto"/>
                <w:sz w:val="22"/>
                <w:szCs w:val="22"/>
                <w:rtl/>
                <w:lang w:bidi="he-IL"/>
              </w:rPr>
              <w:t>:00</w:t>
            </w:r>
            <w:r w:rsidR="00107423" w:rsidRPr="002A6FBE">
              <w:rPr>
                <w:rFonts w:ascii="Agency FB" w:hAnsi="Agency FB" w:cs="Tahoma"/>
                <w:color w:val="auto"/>
                <w:sz w:val="22"/>
                <w:szCs w:val="22"/>
                <w:rtl/>
                <w:lang w:bidi="he-IL"/>
              </w:rPr>
              <w:t>-</w:t>
            </w:r>
            <w:r>
              <w:rPr>
                <w:rFonts w:ascii="Agency FB" w:hAnsi="Agency FB" w:cs="Tahoma" w:hint="cs"/>
                <w:color w:val="auto"/>
                <w:sz w:val="22"/>
                <w:szCs w:val="22"/>
                <w:rtl/>
                <w:lang w:bidi="he-IL"/>
              </w:rPr>
              <w:t>18</w:t>
            </w:r>
            <w:r w:rsidR="00107423" w:rsidRPr="002A6FBE">
              <w:rPr>
                <w:rFonts w:ascii="Agency FB" w:hAnsi="Agency FB" w:cs="Tahoma" w:hint="cs"/>
                <w:color w:val="auto"/>
                <w:sz w:val="22"/>
                <w:szCs w:val="22"/>
                <w:rtl/>
                <w:lang w:bidi="he-IL"/>
              </w:rPr>
              <w:t>:00</w:t>
            </w:r>
          </w:p>
        </w:tc>
      </w:tr>
      <w:bookmarkEnd w:id="0"/>
      <w:tr w:rsidR="00107423" w:rsidRPr="00D125A2" w14:paraId="5C9B12BB" w14:textId="77777777" w:rsidTr="0039540C">
        <w:trPr>
          <w:trHeight w:val="430"/>
        </w:trPr>
        <w:tc>
          <w:tcPr>
            <w:tcW w:w="769" w:type="dxa"/>
            <w:vMerge/>
            <w:shd w:val="clear" w:color="auto" w:fill="D9E2F3" w:themeFill="accent1" w:themeFillTint="33"/>
            <w:vAlign w:val="center"/>
          </w:tcPr>
          <w:p w14:paraId="657F0FAE" w14:textId="77777777" w:rsidR="00107423" w:rsidRPr="00D125A2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14:paraId="73CB6FA0" w14:textId="1480E307" w:rsidR="00107423" w:rsidRPr="00407D17" w:rsidRDefault="00407D17" w:rsidP="00715A10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מר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אמיר צוקר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 רו"ח</w:t>
            </w:r>
          </w:p>
        </w:tc>
        <w:tc>
          <w:tcPr>
            <w:tcW w:w="5006" w:type="dxa"/>
          </w:tcPr>
          <w:p w14:paraId="5E865378" w14:textId="5E2E7939" w:rsidR="00107423" w:rsidRPr="00715A10" w:rsidRDefault="00CB15A9" w:rsidP="00715A1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803C00"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נטוורקינג בע</w:t>
            </w:r>
            <w:r w:rsidR="0005724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י</w:t>
            </w:r>
            <w:r w:rsidR="00803C00"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דן החדש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623D16A8" w14:textId="69FD1B32" w:rsidR="00107423" w:rsidRPr="002A6FBE" w:rsidRDefault="001214F9" w:rsidP="001E5C1F">
            <w:pPr>
              <w:pStyle w:val="BasicParagraph"/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rtl/>
                <w:lang w:bidi="he-IL"/>
              </w:rPr>
            </w:pPr>
            <w:r>
              <w:rPr>
                <w:rFonts w:ascii="Tahoma" w:hAnsi="Tahoma" w:cs="Tahoma" w:hint="cs"/>
                <w:color w:val="auto"/>
                <w:sz w:val="22"/>
                <w:szCs w:val="22"/>
                <w:rtl/>
                <w:lang w:bidi="he-IL"/>
              </w:rPr>
              <w:t>18</w:t>
            </w:r>
            <w:r w:rsidR="00107423">
              <w:rPr>
                <w:rFonts w:ascii="Tahoma" w:hAnsi="Tahoma" w:cs="Tahoma" w:hint="cs"/>
                <w:color w:val="auto"/>
                <w:sz w:val="22"/>
                <w:szCs w:val="22"/>
                <w:rtl/>
                <w:lang w:bidi="he-IL"/>
              </w:rPr>
              <w:t>:</w:t>
            </w:r>
            <w:r w:rsidR="00C56CCA">
              <w:rPr>
                <w:rFonts w:ascii="Tahoma" w:hAnsi="Tahoma" w:cs="Tahoma" w:hint="cs"/>
                <w:color w:val="auto"/>
                <w:sz w:val="22"/>
                <w:szCs w:val="22"/>
                <w:rtl/>
                <w:lang w:bidi="he-IL"/>
              </w:rPr>
              <w:t>00</w:t>
            </w:r>
            <w:r w:rsidR="00107423" w:rsidRPr="00941A04">
              <w:rPr>
                <w:rFonts w:ascii="Agency FB" w:hAnsi="Agency FB" w:cs="Tahoma"/>
                <w:color w:val="auto"/>
                <w:sz w:val="22"/>
                <w:szCs w:val="22"/>
                <w:rtl/>
                <w:lang w:bidi="he-IL"/>
              </w:rPr>
              <w:t>-</w:t>
            </w:r>
            <w:r>
              <w:rPr>
                <w:rFonts w:ascii="Agency FB" w:hAnsi="Agency FB" w:cs="Tahoma" w:hint="cs"/>
                <w:color w:val="auto"/>
                <w:sz w:val="22"/>
                <w:szCs w:val="22"/>
                <w:rtl/>
                <w:lang w:bidi="he-IL"/>
              </w:rPr>
              <w:t>19</w:t>
            </w:r>
            <w:r w:rsidR="00107423">
              <w:rPr>
                <w:rFonts w:ascii="Agency FB" w:hAnsi="Agency FB" w:cs="Tahoma" w:hint="cs"/>
                <w:color w:val="auto"/>
                <w:sz w:val="22"/>
                <w:szCs w:val="22"/>
                <w:rtl/>
                <w:lang w:bidi="he-IL"/>
              </w:rPr>
              <w:t>:00</w:t>
            </w:r>
          </w:p>
        </w:tc>
      </w:tr>
      <w:tr w:rsidR="00107423" w:rsidRPr="006F3C8A" w14:paraId="454E0D45" w14:textId="77777777" w:rsidTr="0039540C">
        <w:trPr>
          <w:trHeight w:val="887"/>
        </w:trPr>
        <w:tc>
          <w:tcPr>
            <w:tcW w:w="76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5FE3B4F" w14:textId="1279E6F6" w:rsidR="00002B9E" w:rsidRPr="00A86DBD" w:rsidRDefault="00002B9E" w:rsidP="00002B9E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2F5496" w:themeColor="accent1" w:themeShade="BF"/>
                <w:sz w:val="60"/>
                <w:szCs w:val="60"/>
                <w:rtl/>
              </w:rPr>
              <w:t>6</w:t>
            </w:r>
          </w:p>
          <w:p w14:paraId="442A78C2" w14:textId="322379A3" w:rsidR="00107423" w:rsidRPr="00B34CBC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F58178" w14:textId="75848E6F" w:rsidR="00107423" w:rsidRPr="00B34CBC" w:rsidRDefault="00B34CBC" w:rsidP="00715A10">
            <w:pPr>
              <w:tabs>
                <w:tab w:val="left" w:pos="420"/>
              </w:tabs>
              <w:rPr>
                <w:rFonts w:ascii="David" w:hAnsi="David" w:cs="David"/>
                <w:sz w:val="28"/>
                <w:szCs w:val="28"/>
                <w:rtl/>
              </w:rPr>
            </w:pPr>
            <w:r w:rsidRPr="00B34CBC">
              <w:rPr>
                <w:rFonts w:ascii="David" w:hAnsi="David" w:cs="David" w:hint="cs"/>
                <w:sz w:val="28"/>
                <w:szCs w:val="28"/>
                <w:rtl/>
              </w:rPr>
              <w:t xml:space="preserve">מר </w:t>
            </w:r>
            <w:r w:rsidRPr="00B34CB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טל נאור</w:t>
            </w:r>
            <w:r w:rsidRPr="00B34CBC">
              <w:rPr>
                <w:rFonts w:ascii="David" w:hAnsi="David" w:cs="David" w:hint="cs"/>
                <w:sz w:val="28"/>
                <w:szCs w:val="28"/>
                <w:rtl/>
              </w:rPr>
              <w:t xml:space="preserve">, רו"ח </w:t>
            </w:r>
            <w:r w:rsidR="00002B9E">
              <w:rPr>
                <w:rFonts w:ascii="David" w:hAnsi="David" w:cs="David" w:hint="cs"/>
                <w:sz w:val="28"/>
                <w:szCs w:val="28"/>
                <w:rtl/>
              </w:rPr>
              <w:t>-</w:t>
            </w:r>
            <w:r w:rsidRPr="00B34CBC">
              <w:rPr>
                <w:rFonts w:ascii="David" w:hAnsi="David" w:cs="David" w:hint="cs"/>
                <w:sz w:val="28"/>
                <w:szCs w:val="28"/>
                <w:rtl/>
              </w:rPr>
              <w:t xml:space="preserve"> שותף ביקורת </w:t>
            </w:r>
            <w:r w:rsidRPr="00B34CBC">
              <w:rPr>
                <w:rFonts w:ascii="David" w:hAnsi="David" w:cs="David"/>
                <w:sz w:val="28"/>
                <w:szCs w:val="28"/>
              </w:rPr>
              <w:t>PWC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4" w:space="0" w:color="auto"/>
            </w:tcBorders>
          </w:tcPr>
          <w:p w14:paraId="5774A505" w14:textId="77777777" w:rsidR="00107423" w:rsidRPr="00715A10" w:rsidRDefault="00107423" w:rsidP="001E5C1F">
            <w:pPr>
              <w:pStyle w:val="a9"/>
              <w:tabs>
                <w:tab w:val="left" w:pos="357"/>
              </w:tabs>
              <w:spacing w:line="240" w:lineRule="auto"/>
              <w:ind w:left="0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pacing w:val="3"/>
                <w:sz w:val="28"/>
                <w:szCs w:val="28"/>
                <w:rtl/>
              </w:rPr>
              <w:t>גיוס על ידי חברה ציבורית, הנפקה פרטית, הנפקה ציבורית, שלבי פרסום תשקיף, דירוג מהו?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EB9526" w14:textId="0B55EF8F" w:rsidR="00107423" w:rsidRPr="002A6FBE" w:rsidRDefault="001C4E1E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11</w:t>
            </w:r>
            <w:r w:rsidR="00A94D8F">
              <w:rPr>
                <w:rFonts w:ascii="Tahoma" w:hAnsi="Tahoma" w:cs="Tahoma" w:hint="cs"/>
                <w:b/>
                <w:bCs/>
                <w:rtl/>
              </w:rPr>
              <w:t>.8.24</w:t>
            </w:r>
          </w:p>
          <w:p w14:paraId="58C58E99" w14:textId="373A7BA8" w:rsidR="00107423" w:rsidRPr="002A6FBE" w:rsidRDefault="00107423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A6FBE">
              <w:rPr>
                <w:rFonts w:ascii="Tahoma" w:hAnsi="Tahoma" w:cs="Tahoma" w:hint="cs"/>
                <w:b/>
                <w:bCs/>
                <w:rtl/>
              </w:rPr>
              <w:t xml:space="preserve">יום </w:t>
            </w:r>
            <w:r w:rsidR="00A94D8F">
              <w:rPr>
                <w:rFonts w:ascii="Tahoma" w:hAnsi="Tahoma" w:cs="Tahoma" w:hint="cs"/>
                <w:b/>
                <w:bCs/>
                <w:rtl/>
              </w:rPr>
              <w:t>א</w:t>
            </w:r>
            <w:r w:rsidRPr="002A6FBE">
              <w:rPr>
                <w:rFonts w:ascii="Tahoma" w:hAnsi="Tahoma" w:cs="Tahoma" w:hint="cs"/>
                <w:b/>
                <w:bCs/>
                <w:rtl/>
              </w:rPr>
              <w:t>'</w:t>
            </w:r>
          </w:p>
          <w:p w14:paraId="2DFC5B79" w14:textId="444EDCB8" w:rsidR="00107423" w:rsidRPr="002A6FBE" w:rsidRDefault="00A94D8F" w:rsidP="001E5C1F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="00107423" w:rsidRPr="002A6FBE">
              <w:rPr>
                <w:rFonts w:ascii="Tahoma" w:hAnsi="Tahoma" w:cs="Tahoma" w:hint="cs"/>
                <w:rtl/>
              </w:rPr>
              <w:t>:00</w:t>
            </w:r>
            <w:r w:rsidR="00107423" w:rsidRPr="002A6FBE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18</w:t>
            </w:r>
            <w:r w:rsidR="00107423" w:rsidRPr="002A6FBE">
              <w:rPr>
                <w:rFonts w:ascii="Agency FB" w:hAnsi="Agency FB" w:cs="Tahoma" w:hint="cs"/>
                <w:rtl/>
              </w:rPr>
              <w:t>:00</w:t>
            </w:r>
          </w:p>
        </w:tc>
      </w:tr>
      <w:tr w:rsidR="00530194" w:rsidRPr="006F3C8A" w14:paraId="28A3D5CA" w14:textId="77777777" w:rsidTr="0039540C">
        <w:trPr>
          <w:trHeight w:val="338"/>
        </w:trPr>
        <w:tc>
          <w:tcPr>
            <w:tcW w:w="769" w:type="dxa"/>
            <w:vMerge/>
            <w:shd w:val="clear" w:color="auto" w:fill="D9E2F3" w:themeFill="accent1" w:themeFillTint="33"/>
            <w:vAlign w:val="center"/>
          </w:tcPr>
          <w:p w14:paraId="62E09B43" w14:textId="77777777" w:rsidR="00530194" w:rsidRPr="006F3C8A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99C2CB" w14:textId="77777777" w:rsidR="00530194" w:rsidRDefault="00530194" w:rsidP="00530194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מר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דורון רוזנבלום</w:t>
            </w:r>
            <w:r w:rsidRPr="00A55727">
              <w:rPr>
                <w:rFonts w:ascii="David" w:hAnsi="David" w:cs="David"/>
                <w:sz w:val="28"/>
                <w:szCs w:val="28"/>
                <w:rtl/>
              </w:rPr>
              <w:t>, רו"ח</w:t>
            </w:r>
            <w:r w:rsidRPr="00A55727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שותף, עזרא יהודה </w:t>
            </w:r>
            <w:r>
              <w:rPr>
                <w:rFonts w:ascii="Agency FB" w:hAnsi="Agency FB" w:cs="David"/>
                <w:sz w:val="28"/>
                <w:szCs w:val="28"/>
                <w:rtl/>
              </w:rPr>
              <w:t>–</w:t>
            </w:r>
            <w:r>
              <w:rPr>
                <w:rFonts w:ascii="Agency FB" w:hAnsi="Agency FB" w:cs="David" w:hint="cs"/>
                <w:sz w:val="28"/>
                <w:szCs w:val="28"/>
                <w:rtl/>
              </w:rPr>
              <w:t xml:space="preserve"> רוזנבלום </w:t>
            </w:r>
            <w:r>
              <w:rPr>
                <w:rFonts w:ascii="Agency FB" w:hAnsi="Agency FB" w:cs="David"/>
                <w:sz w:val="28"/>
                <w:szCs w:val="28"/>
                <w:rtl/>
              </w:rPr>
              <w:t>–</w:t>
            </w:r>
            <w:r>
              <w:rPr>
                <w:rFonts w:ascii="Agency FB" w:hAnsi="Agency FB" w:cs="David" w:hint="cs"/>
                <w:sz w:val="28"/>
                <w:szCs w:val="28"/>
                <w:rtl/>
              </w:rPr>
              <w:t xml:space="preserve"> ייעוץ בקרה וניהול סיכונים בע"מ</w:t>
            </w:r>
          </w:p>
          <w:p w14:paraId="5DB14E9A" w14:textId="782B3D88" w:rsidR="00BD6D12" w:rsidRPr="00715A10" w:rsidRDefault="00BD6D12" w:rsidP="00530194">
            <w:pPr>
              <w:tabs>
                <w:tab w:val="left" w:pos="357"/>
              </w:tabs>
              <w:spacing w:line="240" w:lineRule="auto"/>
              <w:rPr>
                <w:rFonts w:ascii="David" w:hAnsi="David" w:cs="David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single" w:sz="12" w:space="0" w:color="auto"/>
            </w:tcBorders>
          </w:tcPr>
          <w:p w14:paraId="76214E0C" w14:textId="2DE492C7" w:rsidR="00530194" w:rsidRPr="00715A10" w:rsidRDefault="00530194" w:rsidP="00530194">
            <w:pPr>
              <w:pStyle w:val="a9"/>
              <w:tabs>
                <w:tab w:val="left" w:pos="357"/>
              </w:tabs>
              <w:spacing w:line="240" w:lineRule="auto"/>
              <w:ind w:left="0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ניהול סיכונים, בקרה פנימית ופיקוח על ידי הדירקטוריון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דירקטוריון,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ועדת ביקורת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ועדה לניהול סיכונים)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</w:tcPr>
          <w:p w14:paraId="76BC15F9" w14:textId="7CEE73D5" w:rsidR="00530194" w:rsidRPr="006F3C8A" w:rsidRDefault="00530194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18:00</w:t>
            </w:r>
            <w:r w:rsidRPr="00941A04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19:00</w:t>
            </w:r>
          </w:p>
        </w:tc>
      </w:tr>
      <w:tr w:rsidR="00F25275" w:rsidRPr="006F3C8A" w14:paraId="7251600B" w14:textId="77777777" w:rsidTr="005D02EF">
        <w:trPr>
          <w:trHeight w:val="1827"/>
        </w:trPr>
        <w:tc>
          <w:tcPr>
            <w:tcW w:w="76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D21B43D" w14:textId="77777777" w:rsidR="00F25275" w:rsidRDefault="00F25275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2F5496" w:themeColor="accent1" w:themeShade="BF"/>
                <w:sz w:val="60"/>
                <w:szCs w:val="60"/>
                <w:rtl/>
              </w:rPr>
              <w:t>7</w:t>
            </w:r>
          </w:p>
          <w:p w14:paraId="610C3AF6" w14:textId="77777777" w:rsidR="00F25275" w:rsidRPr="006F3C8A" w:rsidRDefault="00F25275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  <w:p w14:paraId="2D3ECF0D" w14:textId="77777777" w:rsidR="00F25275" w:rsidRPr="006F3C8A" w:rsidRDefault="00F25275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578" w:type="dxa"/>
            <w:tcBorders>
              <w:top w:val="single" w:sz="12" w:space="0" w:color="auto"/>
              <w:bottom w:val="single" w:sz="12" w:space="0" w:color="auto"/>
            </w:tcBorders>
          </w:tcPr>
          <w:p w14:paraId="5D99FDD6" w14:textId="77D89CF7" w:rsidR="00F25275" w:rsidRPr="00411FAB" w:rsidRDefault="00F25275" w:rsidP="00530194">
            <w:pPr>
              <w:pStyle w:val="BasicParagraph"/>
              <w:spacing w:line="240" w:lineRule="atLeast"/>
              <w:rPr>
                <w:rFonts w:ascii="David" w:hAnsi="David" w:cs="David"/>
                <w:sz w:val="28"/>
                <w:szCs w:val="28"/>
                <w:rtl/>
                <w:lang w:bidi="he-IL"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  <w:lang w:bidi="he-IL"/>
              </w:rPr>
              <w:t xml:space="preserve">נשיא הלשכה  -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>חן שרייבר</w:t>
            </w:r>
            <w:r>
              <w:rPr>
                <w:rFonts w:ascii="David" w:hAnsi="David" w:cs="David" w:hint="cs"/>
                <w:sz w:val="28"/>
                <w:szCs w:val="28"/>
                <w:rtl/>
                <w:lang w:bidi="he-IL"/>
              </w:rPr>
              <w:t>,</w:t>
            </w:r>
            <w:r w:rsidRPr="00715A10">
              <w:rPr>
                <w:rFonts w:ascii="David" w:hAnsi="David" w:cs="David"/>
                <w:sz w:val="28"/>
                <w:szCs w:val="28"/>
                <w:rtl/>
                <w:lang w:bidi="he-IL"/>
              </w:rPr>
              <w:t xml:space="preserve"> </w:t>
            </w:r>
            <w:r w:rsidRPr="00411FAB">
              <w:rPr>
                <w:rFonts w:ascii="David" w:hAnsi="David" w:cs="David"/>
                <w:sz w:val="28"/>
                <w:szCs w:val="28"/>
                <w:rtl/>
                <w:lang w:bidi="he-IL"/>
              </w:rPr>
              <w:t>רו"ח - יו"ר ארזים לשעבר</w:t>
            </w:r>
          </w:p>
          <w:p w14:paraId="7BDA79BC" w14:textId="604E757A" w:rsidR="00DD46D6" w:rsidRPr="00DD46D6" w:rsidRDefault="00DD46D6" w:rsidP="00530194">
            <w:pPr>
              <w:tabs>
                <w:tab w:val="left" w:pos="420"/>
              </w:tabs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מר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חיים רומנו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716597" w:rsidRPr="00716597">
              <w:rPr>
                <w:rFonts w:ascii="Agency FB" w:hAnsi="Agency FB" w:cs="David"/>
                <w:sz w:val="28"/>
                <w:szCs w:val="28"/>
                <w:rtl/>
              </w:rPr>
              <w:t>-</w:t>
            </w:r>
            <w:r>
              <w:rPr>
                <w:rFonts w:ascii="Agency FB" w:hAnsi="Agency FB" w:cs="David" w:hint="cs"/>
                <w:sz w:val="28"/>
                <w:szCs w:val="28"/>
                <w:rtl/>
              </w:rPr>
              <w:t xml:space="preserve"> לשעבר מנכ"ל אל על ופרטנר, יועץ </w:t>
            </w:r>
            <w:r w:rsidR="00716597">
              <w:rPr>
                <w:rFonts w:ascii="Agency FB" w:hAnsi="Agency FB" w:cs="David" w:hint="cs"/>
                <w:sz w:val="28"/>
                <w:szCs w:val="28"/>
                <w:rtl/>
              </w:rPr>
              <w:t>ומנטור</w:t>
            </w:r>
            <w:r w:rsidR="006221B0">
              <w:rPr>
                <w:rFonts w:ascii="Agency FB" w:hAnsi="Agency FB" w:cs="David" w:hint="cs"/>
                <w:sz w:val="28"/>
                <w:szCs w:val="28"/>
                <w:rtl/>
              </w:rPr>
              <w:t xml:space="preserve"> עסקי</w:t>
            </w:r>
          </w:p>
          <w:p w14:paraId="007838C3" w14:textId="5C030B6F" w:rsidR="00F25275" w:rsidRDefault="00F25275" w:rsidP="00530194">
            <w:pPr>
              <w:tabs>
                <w:tab w:val="left" w:pos="420"/>
              </w:tabs>
              <w:rPr>
                <w:rFonts w:ascii="David" w:hAnsi="David" w:cs="David"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גב'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שרה </w:t>
            </w:r>
            <w:proofErr w:type="spellStart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קנדלר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>, עו"ד - מנהלת מח' תאגידים ברשות ניירות ערך</w:t>
            </w:r>
          </w:p>
          <w:p w14:paraId="2AE98674" w14:textId="781F9513" w:rsidR="00920D1F" w:rsidRDefault="00920D1F" w:rsidP="00920D1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A4499">
              <w:rPr>
                <w:rFonts w:ascii="David" w:hAnsi="David" w:cs="David"/>
                <w:sz w:val="28"/>
                <w:szCs w:val="28"/>
                <w:shd w:val="clear" w:color="auto" w:fill="FFFFFF"/>
                <w:rtl/>
              </w:rPr>
              <w:t xml:space="preserve">גב' </w:t>
            </w:r>
            <w:r w:rsidRPr="005A4499">
              <w:rPr>
                <w:rFonts w:ascii="David" w:hAnsi="David" w:cs="David"/>
                <w:b/>
                <w:bCs/>
                <w:sz w:val="28"/>
                <w:szCs w:val="28"/>
                <w:shd w:val="clear" w:color="auto" w:fill="FFFFFF"/>
                <w:rtl/>
              </w:rPr>
              <w:t>אתי</w:t>
            </w:r>
            <w:r w:rsidRPr="005A4499">
              <w:rPr>
                <w:rFonts w:ascii="David" w:hAnsi="David" w:cs="David"/>
                <w:sz w:val="28"/>
                <w:szCs w:val="28"/>
                <w:shd w:val="clear" w:color="auto" w:fill="FFFFFF"/>
                <w:rtl/>
              </w:rPr>
              <w:t> </w:t>
            </w:r>
            <w:r w:rsidRPr="005A4499">
              <w:rPr>
                <w:rStyle w:val="af3"/>
                <w:rFonts w:ascii="David" w:hAnsi="David" w:cs="David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rtl/>
              </w:rPr>
              <w:t>דויטש</w:t>
            </w:r>
            <w:r w:rsidRPr="005A4499">
              <w:rPr>
                <w:rFonts w:ascii="David" w:hAnsi="David" w:cs="David"/>
                <w:sz w:val="28"/>
                <w:szCs w:val="28"/>
                <w:rtl/>
              </w:rPr>
              <w:t>, עו"ד -</w:t>
            </w:r>
            <w:r w:rsidRPr="005A4499">
              <w:rPr>
                <w:rFonts w:ascii="David" w:hAnsi="David" w:cs="David"/>
                <w:sz w:val="28"/>
                <w:szCs w:val="28"/>
                <w:shd w:val="clear" w:color="auto" w:fill="FFFFFF"/>
              </w:rPr>
              <w:t xml:space="preserve"> </w:t>
            </w:r>
            <w:r w:rsidRPr="005A4499">
              <w:rPr>
                <w:rFonts w:ascii="David" w:hAnsi="David" w:cs="David"/>
                <w:sz w:val="28"/>
                <w:szCs w:val="28"/>
                <w:shd w:val="clear" w:color="auto" w:fill="FFFFFF"/>
                <w:rtl/>
              </w:rPr>
              <w:t>יו"ר דירקטוריון כאל</w:t>
            </w:r>
          </w:p>
          <w:p w14:paraId="3BD81E40" w14:textId="7E93DE8F" w:rsidR="00920D1F" w:rsidRPr="00715A10" w:rsidRDefault="00920D1F" w:rsidP="003D2181">
            <w:pPr>
              <w:tabs>
                <w:tab w:val="left" w:pos="420"/>
              </w:tabs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14:paraId="3448B9BA" w14:textId="77777777" w:rsidR="00F25275" w:rsidRPr="00715A10" w:rsidRDefault="00F25275" w:rsidP="00530194">
            <w:pPr>
              <w:tabs>
                <w:tab w:val="left" w:pos="282"/>
              </w:tabs>
              <w:spacing w:line="260" w:lineRule="atLeas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רב שיח </w:t>
            </w:r>
            <w:proofErr w:type="spellStart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יו"רים</w:t>
            </w:r>
            <w:proofErr w:type="spellEnd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ודירקטורים בחברות שונות </w:t>
            </w:r>
          </w:p>
          <w:p w14:paraId="6509DE86" w14:textId="20B966D2" w:rsidR="00F25275" w:rsidRPr="00EE4986" w:rsidRDefault="00F25275" w:rsidP="00530194">
            <w:pPr>
              <w:pStyle w:val="BasicParagraph"/>
              <w:spacing w:line="240" w:lineRule="atLeast"/>
              <w:rPr>
                <w:rFonts w:ascii="David" w:hAnsi="David" w:cs="David"/>
                <w:sz w:val="28"/>
                <w:szCs w:val="28"/>
                <w:lang w:bidi="he-IL"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EE4986">
              <w:rPr>
                <w:rFonts w:ascii="David" w:hAnsi="David" w:cs="David"/>
                <w:sz w:val="28"/>
                <w:szCs w:val="28"/>
                <w:rtl/>
                <w:lang w:bidi="he-IL"/>
              </w:rPr>
              <w:t xml:space="preserve">לרבות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התנהלות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דירקטורים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ונושאי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משרה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במצבי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משבר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בחברה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ולנוכח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עסקאות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בעלי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עניין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והלבנת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הון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בראי</w:t>
            </w:r>
            <w:proofErr w:type="spellEnd"/>
            <w:r w:rsidRPr="00EE498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E4986">
              <w:rPr>
                <w:rFonts w:ascii="David" w:hAnsi="David" w:cs="David"/>
                <w:sz w:val="28"/>
                <w:szCs w:val="28"/>
                <w:rtl/>
              </w:rPr>
              <w:t>הדירקטוריון</w:t>
            </w:r>
            <w:proofErr w:type="spellEnd"/>
          </w:p>
          <w:p w14:paraId="46AA9F3C" w14:textId="77777777" w:rsidR="00F25275" w:rsidRPr="00715A10" w:rsidRDefault="00F25275" w:rsidP="00530194">
            <w:pPr>
              <w:pStyle w:val="BasicParagraph"/>
              <w:spacing w:line="240" w:lineRule="atLeast"/>
              <w:rPr>
                <w:rFonts w:ascii="David" w:hAnsi="David" w:cs="David"/>
                <w:sz w:val="28"/>
                <w:szCs w:val="28"/>
                <w:rtl/>
                <w:lang w:bidi="he-IL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14:paraId="1AAB917F" w14:textId="4764457F" w:rsidR="00F25275" w:rsidRPr="002A6FBE" w:rsidRDefault="00F25275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18.8.24</w:t>
            </w:r>
          </w:p>
          <w:p w14:paraId="42F980AA" w14:textId="49E2758E" w:rsidR="00F25275" w:rsidRPr="002A6FBE" w:rsidRDefault="00F25275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A6FBE">
              <w:rPr>
                <w:rFonts w:ascii="Tahoma" w:hAnsi="Tahoma" w:cs="Tahoma" w:hint="cs"/>
                <w:b/>
                <w:bCs/>
                <w:rtl/>
              </w:rPr>
              <w:t xml:space="preserve">יום </w:t>
            </w:r>
            <w:r>
              <w:rPr>
                <w:rFonts w:ascii="Tahoma" w:hAnsi="Tahoma" w:cs="Tahoma" w:hint="cs"/>
                <w:b/>
                <w:bCs/>
                <w:rtl/>
              </w:rPr>
              <w:t>א</w:t>
            </w:r>
            <w:r w:rsidRPr="002A6FBE">
              <w:rPr>
                <w:rFonts w:ascii="Tahoma" w:hAnsi="Tahoma" w:cs="Tahoma" w:hint="cs"/>
                <w:b/>
                <w:bCs/>
                <w:rtl/>
              </w:rPr>
              <w:t>'</w:t>
            </w:r>
          </w:p>
          <w:p w14:paraId="78C9D731" w14:textId="04D19E54" w:rsidR="00F25275" w:rsidRPr="006F3C8A" w:rsidRDefault="00F25275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Pr="002A6FBE">
              <w:rPr>
                <w:rFonts w:ascii="Tahoma" w:hAnsi="Tahoma" w:cs="Tahoma" w:hint="cs"/>
                <w:rtl/>
              </w:rPr>
              <w:t>:00</w:t>
            </w:r>
            <w:r w:rsidRPr="002A6FBE">
              <w:rPr>
                <w:rFonts w:ascii="Agency FB" w:hAnsi="Agency FB" w:cs="Tahoma"/>
                <w:rtl/>
              </w:rPr>
              <w:t>-</w:t>
            </w:r>
            <w:r>
              <w:rPr>
                <w:rFonts w:ascii="Agency FB" w:hAnsi="Agency FB" w:cs="Tahoma" w:hint="cs"/>
                <w:rtl/>
              </w:rPr>
              <w:t>19</w:t>
            </w:r>
            <w:r w:rsidRPr="002A6FBE">
              <w:rPr>
                <w:rFonts w:ascii="Agency FB" w:hAnsi="Agency FB" w:cs="Tahoma" w:hint="cs"/>
                <w:rtl/>
              </w:rPr>
              <w:t>:00</w:t>
            </w:r>
          </w:p>
        </w:tc>
      </w:tr>
      <w:tr w:rsidR="00F25275" w:rsidRPr="006F3C8A" w14:paraId="59FA388D" w14:textId="77777777" w:rsidTr="005D02EF">
        <w:trPr>
          <w:trHeight w:val="699"/>
        </w:trPr>
        <w:tc>
          <w:tcPr>
            <w:tcW w:w="769" w:type="dxa"/>
            <w:vMerge/>
            <w:shd w:val="clear" w:color="auto" w:fill="D9E2F3" w:themeFill="accent1" w:themeFillTint="33"/>
          </w:tcPr>
          <w:p w14:paraId="561EFF60" w14:textId="77777777" w:rsidR="00F25275" w:rsidRDefault="00F25275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  <w:sz w:val="60"/>
                <w:szCs w:val="60"/>
                <w:rtl/>
              </w:rPr>
            </w:pPr>
          </w:p>
        </w:tc>
        <w:tc>
          <w:tcPr>
            <w:tcW w:w="3578" w:type="dxa"/>
            <w:tcBorders>
              <w:top w:val="single" w:sz="12" w:space="0" w:color="auto"/>
              <w:bottom w:val="single" w:sz="6" w:space="0" w:color="000000"/>
            </w:tcBorders>
          </w:tcPr>
          <w:p w14:paraId="7E37E807" w14:textId="659610B3" w:rsidR="00F25275" w:rsidRPr="00715A10" w:rsidRDefault="00F25275" w:rsidP="00530194">
            <w:pPr>
              <w:pStyle w:val="BasicParagraph"/>
              <w:spacing w:line="240" w:lineRule="atLeast"/>
              <w:rPr>
                <w:rFonts w:ascii="David" w:hAnsi="David" w:cs="David"/>
                <w:sz w:val="28"/>
                <w:szCs w:val="28"/>
                <w:rtl/>
                <w:lang w:bidi="he-IL"/>
              </w:rPr>
            </w:pPr>
            <w:proofErr w:type="spellStart"/>
            <w:r w:rsidRPr="00715A10">
              <w:rPr>
                <w:rFonts w:ascii="David" w:hAnsi="David" w:cs="David"/>
                <w:sz w:val="28"/>
                <w:szCs w:val="28"/>
                <w:rtl/>
              </w:rPr>
              <w:t>מר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ניר </w:t>
            </w:r>
            <w:proofErr w:type="spellStart"/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זיכלינסקי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Pr="00B968DB">
              <w:rPr>
                <w:rFonts w:ascii="David" w:hAnsi="David" w:cs="David"/>
                <w:sz w:val="28"/>
                <w:szCs w:val="28"/>
                <w:rtl/>
              </w:rPr>
              <w:t xml:space="preserve">רו"ח </w:t>
            </w:r>
            <w:r w:rsidRPr="00B968DB">
              <w:rPr>
                <w:rFonts w:ascii="Agency FB" w:hAnsi="Agency FB" w:cs="David"/>
                <w:sz w:val="28"/>
                <w:szCs w:val="28"/>
                <w:rtl/>
                <w:lang w:bidi="he-IL"/>
              </w:rPr>
              <w:t>-</w:t>
            </w:r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715A10">
              <w:rPr>
                <w:rFonts w:ascii="David" w:hAnsi="David" w:cs="David"/>
                <w:sz w:val="28"/>
                <w:szCs w:val="28"/>
                <w:rtl/>
              </w:rPr>
              <w:t>חבר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715A10">
              <w:rPr>
                <w:rFonts w:ascii="David" w:hAnsi="David" w:cs="David"/>
                <w:sz w:val="28"/>
                <w:szCs w:val="28"/>
                <w:rtl/>
              </w:rPr>
              <w:t>ועד</w:t>
            </w:r>
            <w:proofErr w:type="spellEnd"/>
            <w:r w:rsidRPr="00715A10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715A10">
              <w:rPr>
                <w:rFonts w:ascii="David" w:hAnsi="David" w:cs="David"/>
                <w:sz w:val="28"/>
                <w:szCs w:val="28"/>
                <w:rtl/>
              </w:rPr>
              <w:t>מרכזי</w:t>
            </w:r>
            <w:proofErr w:type="spellEnd"/>
          </w:p>
        </w:tc>
        <w:tc>
          <w:tcPr>
            <w:tcW w:w="5006" w:type="dxa"/>
            <w:tcBorders>
              <w:top w:val="single" w:sz="12" w:space="0" w:color="auto"/>
              <w:bottom w:val="single" w:sz="6" w:space="0" w:color="000000"/>
            </w:tcBorders>
          </w:tcPr>
          <w:p w14:paraId="41CD52CC" w14:textId="32598AE5" w:rsidR="00F25275" w:rsidRPr="00715A10" w:rsidRDefault="00F25275" w:rsidP="00530194">
            <w:pPr>
              <w:tabs>
                <w:tab w:val="left" w:pos="282"/>
              </w:tabs>
              <w:spacing w:line="260" w:lineRule="atLeas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15A1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דברי סיכום ומשוב</w:t>
            </w:r>
          </w:p>
        </w:tc>
        <w:tc>
          <w:tcPr>
            <w:tcW w:w="1505" w:type="dxa"/>
            <w:vMerge/>
            <w:tcBorders>
              <w:bottom w:val="single" w:sz="6" w:space="0" w:color="000000"/>
            </w:tcBorders>
          </w:tcPr>
          <w:p w14:paraId="7CEE387E" w14:textId="77777777" w:rsidR="00F25275" w:rsidRDefault="00F25275" w:rsidP="00530194">
            <w:pPr>
              <w:tabs>
                <w:tab w:val="left" w:pos="357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36DE7FE8" w14:textId="77777777" w:rsidR="00107423" w:rsidRDefault="00107423" w:rsidP="00107423">
      <w:pPr>
        <w:tabs>
          <w:tab w:val="left" w:pos="357"/>
        </w:tabs>
        <w:spacing w:after="0" w:line="280" w:lineRule="atLeast"/>
        <w:rPr>
          <w:rFonts w:ascii="Tahoma" w:hAnsi="Tahoma" w:cs="Tahoma"/>
          <w:sz w:val="20"/>
          <w:szCs w:val="20"/>
          <w:rtl/>
        </w:rPr>
      </w:pPr>
    </w:p>
    <w:p w14:paraId="10DDAF24" w14:textId="77777777" w:rsidR="00107423" w:rsidRPr="00920ADE" w:rsidRDefault="00107423" w:rsidP="00107423">
      <w:pPr>
        <w:tabs>
          <w:tab w:val="left" w:pos="357"/>
        </w:tabs>
        <w:spacing w:after="0" w:line="280" w:lineRule="atLeast"/>
        <w:rPr>
          <w:rFonts w:ascii="Tahoma" w:hAnsi="Tahoma" w:cs="Tahoma"/>
          <w:sz w:val="20"/>
          <w:szCs w:val="20"/>
          <w:rtl/>
        </w:rPr>
      </w:pPr>
      <w:r w:rsidRPr="00920ADE">
        <w:rPr>
          <w:rFonts w:ascii="Tahoma" w:hAnsi="Tahoma" w:cs="Tahoma"/>
          <w:sz w:val="20"/>
          <w:szCs w:val="20"/>
          <w:rtl/>
        </w:rPr>
        <w:t>* יתכנו שינוי</w:t>
      </w:r>
      <w:r>
        <w:rPr>
          <w:rFonts w:ascii="Tahoma" w:hAnsi="Tahoma" w:cs="Tahoma" w:hint="cs"/>
          <w:sz w:val="20"/>
          <w:szCs w:val="20"/>
          <w:rtl/>
        </w:rPr>
        <w:t>י</w:t>
      </w:r>
      <w:r w:rsidRPr="00920ADE">
        <w:rPr>
          <w:rFonts w:ascii="Tahoma" w:hAnsi="Tahoma" w:cs="Tahoma"/>
          <w:sz w:val="20"/>
          <w:szCs w:val="20"/>
          <w:rtl/>
        </w:rPr>
        <w:t>ם בשמות המרצים או בסדר הופעתם. פתיחת הקורס מותנית במספר מינימלי של נרשמים.</w:t>
      </w:r>
    </w:p>
    <w:p w14:paraId="2394B2F9" w14:textId="77777777" w:rsidR="00107423" w:rsidRPr="00920ADE" w:rsidRDefault="00107423" w:rsidP="00107423">
      <w:pPr>
        <w:tabs>
          <w:tab w:val="left" w:pos="357"/>
        </w:tabs>
        <w:spacing w:after="0" w:line="280" w:lineRule="atLeast"/>
        <w:rPr>
          <w:rFonts w:ascii="Tahoma" w:hAnsi="Tahoma" w:cs="Tahoma"/>
          <w:sz w:val="20"/>
          <w:szCs w:val="20"/>
          <w:rtl/>
        </w:rPr>
      </w:pPr>
      <w:r w:rsidRPr="00920ADE">
        <w:rPr>
          <w:rFonts w:ascii="Tahoma" w:hAnsi="Tahoma" w:cs="Tahoma"/>
          <w:sz w:val="20"/>
          <w:szCs w:val="20"/>
          <w:rtl/>
        </w:rPr>
        <w:t>** תיתכן גלישה בשעות ההרצאות של כל אחד מהדוברים (עד רבע שעה) וזמן סיום המפגש עשוי להתארך.</w:t>
      </w:r>
    </w:p>
    <w:sectPr w:rsidR="00107423" w:rsidRPr="00920ADE" w:rsidSect="00E21F7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77568" w14:textId="77777777" w:rsidR="00E21F71" w:rsidRDefault="00E21F71" w:rsidP="00B07BF6">
      <w:pPr>
        <w:spacing w:after="0" w:line="240" w:lineRule="auto"/>
      </w:pPr>
      <w:r>
        <w:separator/>
      </w:r>
    </w:p>
  </w:endnote>
  <w:endnote w:type="continuationSeparator" w:id="0">
    <w:p w14:paraId="20F04492" w14:textId="77777777" w:rsidR="00E21F71" w:rsidRDefault="00E21F71" w:rsidP="00B07BF6">
      <w:pPr>
        <w:spacing w:after="0" w:line="240" w:lineRule="auto"/>
      </w:pPr>
      <w:r>
        <w:continuationSeparator/>
      </w:r>
    </w:p>
  </w:endnote>
  <w:endnote w:type="continuationNotice" w:id="1">
    <w:p w14:paraId="17309735" w14:textId="77777777" w:rsidR="00E21F71" w:rsidRDefault="00E21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Arabic-Regular">
    <w:altName w:val="Calibri"/>
    <w:charset w:val="00"/>
    <w:family w:val="auto"/>
    <w:pitch w:val="default"/>
  </w:font>
  <w:font w:name="Assistant">
    <w:charset w:val="00"/>
    <w:family w:val="auto"/>
    <w:pitch w:val="variable"/>
    <w:sig w:usb0="00000807" w:usb1="40000000" w:usb2="00000000" w:usb3="00000000" w:csb0="00000023" w:csb1="00000000"/>
  </w:font>
  <w:font w:name="Assistant Light">
    <w:charset w:val="00"/>
    <w:family w:val="auto"/>
    <w:pitch w:val="variable"/>
    <w:sig w:usb0="00000807" w:usb1="40000000" w:usb2="00000000" w:usb3="00000000" w:csb0="0000002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DBE20" w14:textId="0E3DA583" w:rsidR="00B07BF6" w:rsidRDefault="008C1967">
    <w:pPr>
      <w:pStyle w:val="a7"/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E033F05" wp14:editId="236722EB">
              <wp:simplePos x="0" y="0"/>
              <wp:positionH relativeFrom="column">
                <wp:posOffset>152400</wp:posOffset>
              </wp:positionH>
              <wp:positionV relativeFrom="paragraph">
                <wp:posOffset>199390</wp:posOffset>
              </wp:positionV>
              <wp:extent cx="6553200" cy="45719"/>
              <wp:effectExtent l="0" t="0" r="19050" b="12065"/>
              <wp:wrapNone/>
              <wp:docPr id="8" name="מלבן: פינות עליונות חתוכות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45719"/>
                      </a:xfrm>
                      <a:prstGeom prst="snip2Same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62877" id="מלבן: פינות עליונות חתוכות 8" o:spid="_x0000_s1026" style="position:absolute;left:0;text-align:left;margin-left:12pt;margin-top:15.7pt;width:516pt;height:3.6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532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" path="m7620,l6545580,r7620,7620l6553200,45719r,l,45719r,l,7620,7620,xe" fillcolor="#4472c4 [3204]" strokecolor="#1f3763 [1604]" strokeweight="1pt">
              <v:stroke joinstyle="miter"/>
              <v:path arrowok="t" o:connecttype="custom" o:connectlocs="7620,0;6545580,0;6553200,7620;6553200,45719;6553200,45719;0,45719;0,45719;0,7620;7620,0" o:connectangles="0,0,0,0,0,0,0,0,0"/>
            </v:shape>
          </w:pict>
        </mc:Fallback>
      </mc:AlternateContent>
    </w:r>
    <w:r w:rsidR="00291273">
      <w:rPr>
        <w:noProof/>
        <w:rtl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5130DA2" wp14:editId="779281E9">
              <wp:simplePos x="0" y="0"/>
              <wp:positionH relativeFrom="column">
                <wp:posOffset>-161925</wp:posOffset>
              </wp:positionH>
              <wp:positionV relativeFrom="paragraph">
                <wp:posOffset>217170</wp:posOffset>
              </wp:positionV>
              <wp:extent cx="6972300" cy="1404620"/>
              <wp:effectExtent l="0" t="0" r="0" b="0"/>
              <wp:wrapSquare wrapText="bothSides"/>
              <wp:docPr id="6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972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B3F6" w14:textId="622348C8" w:rsidR="00291273" w:rsidRPr="008C1967" w:rsidRDefault="008C196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C1967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רח' מונטפיורי 1, בית לשכת רואי חשבון ע"ש </w:t>
                          </w:r>
                          <w:proofErr w:type="spellStart"/>
                          <w:r w:rsidRPr="008C1967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>קסירר</w:t>
                          </w:r>
                          <w:proofErr w:type="spellEnd"/>
                          <w:r w:rsidRPr="008C1967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C1967">
                            <w:rPr>
                              <w:rFonts w:cs="Arial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</w:rPr>
                            <w:t xml:space="preserve">| </w:t>
                          </w:r>
                          <w:r w:rsidRPr="008C1967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ת.ד. 29281 </w:t>
                          </w:r>
                          <w:r w:rsidRPr="008C1967">
                            <w:rPr>
                              <w:rFonts w:cs="Arial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</w:rPr>
                            <w:t xml:space="preserve">| </w:t>
                          </w:r>
                          <w:r w:rsidRPr="008C1967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תל אביב 6129201 </w:t>
                          </w:r>
                          <w:r w:rsidRPr="008C1967">
                            <w:rPr>
                              <w:rFonts w:cs="Arial"/>
                              <w:b/>
                              <w:bCs/>
                              <w:color w:val="44546A" w:themeColor="text2"/>
                              <w:sz w:val="32"/>
                              <w:szCs w:val="32"/>
                              <w:rtl/>
                            </w:rPr>
                            <w:t xml:space="preserve">| </w:t>
                          </w:r>
                          <w:r w:rsidRPr="008C1967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>טל' 03-5116637/99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130DA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2.75pt;margin-top:17.1pt;width:549pt;height:110.6pt;flip:x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Ta/wEAANgDAAAOAAAAZHJzL2Uyb0RvYy54bWysU9uO0zAQfUfiHyy/01xIu9uo6WrZpYC0&#10;XKSFD3Adp7GwPcZ2m5SvZ+yUtoI3RB4sOzM+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" filled="f" stroked="f">
              <v:textbox style="mso-fit-shape-to-text:t">
                <w:txbxContent>
                  <w:p w14:paraId="3660B3F6" w14:textId="622348C8" w:rsidR="00291273" w:rsidRPr="008C1967" w:rsidRDefault="008C1967">
                    <w:pPr>
                      <w:rPr>
                        <w:sz w:val="24"/>
                        <w:szCs w:val="24"/>
                      </w:rPr>
                    </w:pPr>
                    <w:r w:rsidRPr="008C1967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רח' מונטפיורי 1, בית לשכת רואי חשבון ע"ש </w:t>
                    </w:r>
                    <w:proofErr w:type="spellStart"/>
                    <w:r w:rsidRPr="008C1967">
                      <w:rPr>
                        <w:rFonts w:cs="Arial"/>
                        <w:sz w:val="24"/>
                        <w:szCs w:val="24"/>
                        <w:rtl/>
                      </w:rPr>
                      <w:t>קסירר</w:t>
                    </w:r>
                    <w:proofErr w:type="spellEnd"/>
                    <w:r w:rsidRPr="008C1967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 </w:t>
                    </w:r>
                    <w:r w:rsidRPr="008C1967">
                      <w:rPr>
                        <w:rFonts w:cs="Arial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</w:rPr>
                      <w:t xml:space="preserve">| </w:t>
                    </w:r>
                    <w:r w:rsidRPr="008C1967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ת.ד. 29281 </w:t>
                    </w:r>
                    <w:r w:rsidRPr="008C1967">
                      <w:rPr>
                        <w:rFonts w:cs="Arial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</w:rPr>
                      <w:t xml:space="preserve">| </w:t>
                    </w:r>
                    <w:r w:rsidRPr="008C1967">
                      <w:rPr>
                        <w:rFonts w:cs="Arial"/>
                        <w:sz w:val="24"/>
                        <w:szCs w:val="24"/>
                        <w:rtl/>
                      </w:rPr>
                      <w:t xml:space="preserve">תל אביב 6129201 </w:t>
                    </w:r>
                    <w:r w:rsidRPr="008C1967">
                      <w:rPr>
                        <w:rFonts w:cs="Arial"/>
                        <w:b/>
                        <w:bCs/>
                        <w:color w:val="44546A" w:themeColor="text2"/>
                        <w:sz w:val="32"/>
                        <w:szCs w:val="32"/>
                        <w:rtl/>
                      </w:rPr>
                      <w:t xml:space="preserve">| </w:t>
                    </w:r>
                    <w:r w:rsidRPr="008C1967">
                      <w:rPr>
                        <w:rFonts w:cs="Arial"/>
                        <w:sz w:val="24"/>
                        <w:szCs w:val="24"/>
                        <w:rtl/>
                      </w:rPr>
                      <w:t>טל' 03-5116637/99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tl/>
        </w:rPr>
        <w:id w:val="1963453568"/>
        <w:docPartObj>
          <w:docPartGallery w:val="Page Numbers (Bottom of Page)"/>
          <w:docPartUnique/>
        </w:docPartObj>
      </w:sdtPr>
      <w:sdtEndPr/>
      <w:sdtContent>
        <w:r w:rsidR="00467C9E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DD9FCB3" wp14:editId="78CB784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3" name="מלבן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-337773624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-2085828292"/>
                                    <w:showingPlcHdr/>
                                  </w:sdtPr>
                                  <w:sdtEnd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EC01AF9" w14:textId="3C585992" w:rsidR="00467C9E" w:rsidRPr="00C03A97" w:rsidRDefault="00CB3B7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eastAsiaTheme="majorEastAsia" w:hAnsi="Arial" w:cs="Arial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D9FCB3" id="מלבן 23" o:spid="_x0000_s1030" style="position:absolute;left:0;text-align:left;margin-left:0;margin-top:0;width:60pt;height:70.5pt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337773624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-2085828292"/>
                              <w:showingPlcHdr/>
                            </w:sdtPr>
                            <w:sdtEnd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sdtEndPr>
                            <w:sdtContent>
                              <w:p w14:paraId="1EC01AF9" w14:textId="3C585992" w:rsidR="00467C9E" w:rsidRPr="00C03A97" w:rsidRDefault="00CB3B7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="Arial"/>
                                    <w:sz w:val="24"/>
                                    <w:szCs w:val="24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9F948" w14:textId="77777777" w:rsidR="00E21F71" w:rsidRDefault="00E21F71" w:rsidP="00B07BF6">
      <w:pPr>
        <w:spacing w:after="0" w:line="240" w:lineRule="auto"/>
      </w:pPr>
      <w:r>
        <w:separator/>
      </w:r>
    </w:p>
  </w:footnote>
  <w:footnote w:type="continuationSeparator" w:id="0">
    <w:p w14:paraId="726A134F" w14:textId="77777777" w:rsidR="00E21F71" w:rsidRDefault="00E21F71" w:rsidP="00B07BF6">
      <w:pPr>
        <w:spacing w:after="0" w:line="240" w:lineRule="auto"/>
      </w:pPr>
      <w:r>
        <w:continuationSeparator/>
      </w:r>
    </w:p>
  </w:footnote>
  <w:footnote w:type="continuationNotice" w:id="1">
    <w:p w14:paraId="75127B0B" w14:textId="77777777" w:rsidR="00E21F71" w:rsidRDefault="00E21F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3E3C6" w14:textId="497BDD14" w:rsidR="00FF21CD" w:rsidRDefault="00A67AA7">
    <w:pPr>
      <w:pStyle w:val="a5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A9CFFE7" wp14:editId="64B06B5E">
          <wp:simplePos x="0" y="0"/>
          <wp:positionH relativeFrom="column">
            <wp:posOffset>-635</wp:posOffset>
          </wp:positionH>
          <wp:positionV relativeFrom="paragraph">
            <wp:posOffset>-267335</wp:posOffset>
          </wp:positionV>
          <wp:extent cx="2553970" cy="744855"/>
          <wp:effectExtent l="0" t="0" r="0" b="0"/>
          <wp:wrapThrough wrapText="bothSides">
            <wp:wrapPolygon edited="0">
              <wp:start x="1933" y="1657"/>
              <wp:lineTo x="1128" y="3867"/>
              <wp:lineTo x="161" y="8839"/>
              <wp:lineTo x="161" y="13258"/>
              <wp:lineTo x="1611" y="19335"/>
              <wp:lineTo x="2094" y="20440"/>
              <wp:lineTo x="18206" y="20440"/>
              <wp:lineTo x="21267" y="17125"/>
              <wp:lineTo x="21428" y="12706"/>
              <wp:lineTo x="20300" y="11601"/>
              <wp:lineTo x="18689" y="1657"/>
              <wp:lineTo x="1933" y="1657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863">
      <w:rPr>
        <w:noProof/>
      </w:rPr>
      <w:drawing>
        <wp:anchor distT="0" distB="0" distL="114300" distR="114300" simplePos="0" relativeHeight="251658241" behindDoc="0" locked="0" layoutInCell="1" allowOverlap="1" wp14:anchorId="7CDF0A49" wp14:editId="6A6ECA78">
          <wp:simplePos x="0" y="0"/>
          <wp:positionH relativeFrom="column">
            <wp:posOffset>4819650</wp:posOffset>
          </wp:positionH>
          <wp:positionV relativeFrom="paragraph">
            <wp:posOffset>-361950</wp:posOffset>
          </wp:positionV>
          <wp:extent cx="2076450" cy="840105"/>
          <wp:effectExtent l="0" t="0" r="0" b="0"/>
          <wp:wrapThrough wrapText="bothSides">
            <wp:wrapPolygon edited="0">
              <wp:start x="15457" y="0"/>
              <wp:lineTo x="793" y="3429"/>
              <wp:lineTo x="0" y="3918"/>
              <wp:lineTo x="0" y="19102"/>
              <wp:lineTo x="16051" y="21061"/>
              <wp:lineTo x="18628" y="21061"/>
              <wp:lineTo x="19222" y="20571"/>
              <wp:lineTo x="21204" y="17143"/>
              <wp:lineTo x="21402" y="10776"/>
              <wp:lineTo x="21402" y="6857"/>
              <wp:lineTo x="19420" y="1959"/>
              <wp:lineTo x="18231" y="0"/>
              <wp:lineTo x="15457" y="0"/>
            </wp:wrapPolygon>
          </wp:wrapThrough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D3F"/>
    <w:multiLevelType w:val="hybridMultilevel"/>
    <w:tmpl w:val="BDDAC40A"/>
    <w:lvl w:ilvl="0" w:tplc="040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D24"/>
    <w:multiLevelType w:val="hybridMultilevel"/>
    <w:tmpl w:val="864A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343"/>
    <w:multiLevelType w:val="hybridMultilevel"/>
    <w:tmpl w:val="AB1C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97C"/>
    <w:multiLevelType w:val="hybridMultilevel"/>
    <w:tmpl w:val="C78A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00D"/>
    <w:multiLevelType w:val="hybridMultilevel"/>
    <w:tmpl w:val="F4C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F1B19"/>
    <w:multiLevelType w:val="hybridMultilevel"/>
    <w:tmpl w:val="7D4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CAD"/>
    <w:multiLevelType w:val="hybridMultilevel"/>
    <w:tmpl w:val="2496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628C"/>
    <w:multiLevelType w:val="hybridMultilevel"/>
    <w:tmpl w:val="8622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112"/>
    <w:multiLevelType w:val="hybridMultilevel"/>
    <w:tmpl w:val="87D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2777D"/>
    <w:multiLevelType w:val="hybridMultilevel"/>
    <w:tmpl w:val="AA2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EF7"/>
    <w:multiLevelType w:val="hybridMultilevel"/>
    <w:tmpl w:val="226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692"/>
    <w:multiLevelType w:val="hybridMultilevel"/>
    <w:tmpl w:val="B70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51463"/>
    <w:multiLevelType w:val="hybridMultilevel"/>
    <w:tmpl w:val="AC7C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33CD"/>
    <w:multiLevelType w:val="hybridMultilevel"/>
    <w:tmpl w:val="DB7E25B0"/>
    <w:lvl w:ilvl="0" w:tplc="4D6A33B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145E6"/>
    <w:multiLevelType w:val="hybridMultilevel"/>
    <w:tmpl w:val="E0ACC102"/>
    <w:lvl w:ilvl="0" w:tplc="D4FA1BE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Gish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32085B"/>
    <w:multiLevelType w:val="hybridMultilevel"/>
    <w:tmpl w:val="5686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918AB"/>
    <w:multiLevelType w:val="hybridMultilevel"/>
    <w:tmpl w:val="3F58A35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E310D37"/>
    <w:multiLevelType w:val="hybridMultilevel"/>
    <w:tmpl w:val="2CD0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E6176"/>
    <w:multiLevelType w:val="hybridMultilevel"/>
    <w:tmpl w:val="B236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E3D7C"/>
    <w:multiLevelType w:val="hybridMultilevel"/>
    <w:tmpl w:val="D77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60624"/>
    <w:multiLevelType w:val="hybridMultilevel"/>
    <w:tmpl w:val="6D3C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04883">
    <w:abstractNumId w:val="0"/>
  </w:num>
  <w:num w:numId="2" w16cid:durableId="1844664330">
    <w:abstractNumId w:val="0"/>
  </w:num>
  <w:num w:numId="3" w16cid:durableId="2020310999">
    <w:abstractNumId w:val="16"/>
  </w:num>
  <w:num w:numId="4" w16cid:durableId="1843086177">
    <w:abstractNumId w:val="8"/>
  </w:num>
  <w:num w:numId="5" w16cid:durableId="1264921014">
    <w:abstractNumId w:val="15"/>
  </w:num>
  <w:num w:numId="6" w16cid:durableId="182331906">
    <w:abstractNumId w:val="6"/>
  </w:num>
  <w:num w:numId="7" w16cid:durableId="565453020">
    <w:abstractNumId w:val="4"/>
  </w:num>
  <w:num w:numId="8" w16cid:durableId="438961589">
    <w:abstractNumId w:val="20"/>
  </w:num>
  <w:num w:numId="9" w16cid:durableId="1119834524">
    <w:abstractNumId w:val="17"/>
  </w:num>
  <w:num w:numId="10" w16cid:durableId="1383022741">
    <w:abstractNumId w:val="11"/>
  </w:num>
  <w:num w:numId="11" w16cid:durableId="939097990">
    <w:abstractNumId w:val="3"/>
  </w:num>
  <w:num w:numId="12" w16cid:durableId="2059891249">
    <w:abstractNumId w:val="14"/>
  </w:num>
  <w:num w:numId="13" w16cid:durableId="817382245">
    <w:abstractNumId w:val="1"/>
  </w:num>
  <w:num w:numId="14" w16cid:durableId="201675807">
    <w:abstractNumId w:val="9"/>
  </w:num>
  <w:num w:numId="15" w16cid:durableId="151258415">
    <w:abstractNumId w:val="2"/>
  </w:num>
  <w:num w:numId="16" w16cid:durableId="1673799886">
    <w:abstractNumId w:val="12"/>
  </w:num>
  <w:num w:numId="17" w16cid:durableId="572736386">
    <w:abstractNumId w:val="5"/>
  </w:num>
  <w:num w:numId="18" w16cid:durableId="1121998939">
    <w:abstractNumId w:val="18"/>
  </w:num>
  <w:num w:numId="19" w16cid:durableId="316761775">
    <w:abstractNumId w:val="19"/>
  </w:num>
  <w:num w:numId="20" w16cid:durableId="1285845635">
    <w:abstractNumId w:val="10"/>
  </w:num>
  <w:num w:numId="21" w16cid:durableId="1722439944">
    <w:abstractNumId w:val="7"/>
  </w:num>
  <w:num w:numId="22" w16cid:durableId="12617231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A"/>
    <w:rsid w:val="000001D0"/>
    <w:rsid w:val="00002B9E"/>
    <w:rsid w:val="00004C9A"/>
    <w:rsid w:val="00007DA2"/>
    <w:rsid w:val="00012764"/>
    <w:rsid w:val="00012D6F"/>
    <w:rsid w:val="000134A1"/>
    <w:rsid w:val="00015751"/>
    <w:rsid w:val="000172B1"/>
    <w:rsid w:val="00021EDC"/>
    <w:rsid w:val="00023405"/>
    <w:rsid w:val="000239D8"/>
    <w:rsid w:val="000239EC"/>
    <w:rsid w:val="0002417A"/>
    <w:rsid w:val="00031AD1"/>
    <w:rsid w:val="000342FE"/>
    <w:rsid w:val="000349A5"/>
    <w:rsid w:val="000433F0"/>
    <w:rsid w:val="00044D03"/>
    <w:rsid w:val="00045D6B"/>
    <w:rsid w:val="00047A86"/>
    <w:rsid w:val="00050B5C"/>
    <w:rsid w:val="00051309"/>
    <w:rsid w:val="00051D6F"/>
    <w:rsid w:val="00052B97"/>
    <w:rsid w:val="00055F52"/>
    <w:rsid w:val="00056A6F"/>
    <w:rsid w:val="00057248"/>
    <w:rsid w:val="0005779F"/>
    <w:rsid w:val="00061F4F"/>
    <w:rsid w:val="00062944"/>
    <w:rsid w:val="0007237E"/>
    <w:rsid w:val="000754EC"/>
    <w:rsid w:val="00081298"/>
    <w:rsid w:val="000822C1"/>
    <w:rsid w:val="0008284B"/>
    <w:rsid w:val="0008454F"/>
    <w:rsid w:val="000858B3"/>
    <w:rsid w:val="00091F91"/>
    <w:rsid w:val="00092224"/>
    <w:rsid w:val="00093B13"/>
    <w:rsid w:val="000A0574"/>
    <w:rsid w:val="000A0CA4"/>
    <w:rsid w:val="000A0D82"/>
    <w:rsid w:val="000A0F31"/>
    <w:rsid w:val="000A15C5"/>
    <w:rsid w:val="000A66F8"/>
    <w:rsid w:val="000A6EC5"/>
    <w:rsid w:val="000B0ECF"/>
    <w:rsid w:val="000B117D"/>
    <w:rsid w:val="000B1664"/>
    <w:rsid w:val="000B412C"/>
    <w:rsid w:val="000B6534"/>
    <w:rsid w:val="000B7087"/>
    <w:rsid w:val="000B7ECF"/>
    <w:rsid w:val="000C1044"/>
    <w:rsid w:val="000C11F7"/>
    <w:rsid w:val="000C58C9"/>
    <w:rsid w:val="000C5B27"/>
    <w:rsid w:val="000C5CAF"/>
    <w:rsid w:val="000D222F"/>
    <w:rsid w:val="000D46AE"/>
    <w:rsid w:val="000E073B"/>
    <w:rsid w:val="000E181E"/>
    <w:rsid w:val="000E3FFE"/>
    <w:rsid w:val="000E4694"/>
    <w:rsid w:val="000E6184"/>
    <w:rsid w:val="000E69C4"/>
    <w:rsid w:val="000F2380"/>
    <w:rsid w:val="000F28B1"/>
    <w:rsid w:val="000F3390"/>
    <w:rsid w:val="000F40DF"/>
    <w:rsid w:val="00102F17"/>
    <w:rsid w:val="00103255"/>
    <w:rsid w:val="00104AEB"/>
    <w:rsid w:val="00105ABB"/>
    <w:rsid w:val="00107423"/>
    <w:rsid w:val="00110381"/>
    <w:rsid w:val="0011063F"/>
    <w:rsid w:val="00111DFF"/>
    <w:rsid w:val="00120759"/>
    <w:rsid w:val="001214F9"/>
    <w:rsid w:val="00121BC8"/>
    <w:rsid w:val="00127CB5"/>
    <w:rsid w:val="00130C01"/>
    <w:rsid w:val="001322A8"/>
    <w:rsid w:val="001330BE"/>
    <w:rsid w:val="00134A72"/>
    <w:rsid w:val="001365C2"/>
    <w:rsid w:val="00136663"/>
    <w:rsid w:val="00136EE1"/>
    <w:rsid w:val="0014410E"/>
    <w:rsid w:val="00146062"/>
    <w:rsid w:val="00151AB1"/>
    <w:rsid w:val="00154750"/>
    <w:rsid w:val="00161901"/>
    <w:rsid w:val="001635E3"/>
    <w:rsid w:val="0016369F"/>
    <w:rsid w:val="00166750"/>
    <w:rsid w:val="00172D6D"/>
    <w:rsid w:val="00172EE4"/>
    <w:rsid w:val="001761B7"/>
    <w:rsid w:val="00176394"/>
    <w:rsid w:val="00176DDA"/>
    <w:rsid w:val="00177A0E"/>
    <w:rsid w:val="001807E8"/>
    <w:rsid w:val="00182EA2"/>
    <w:rsid w:val="00185729"/>
    <w:rsid w:val="0018623D"/>
    <w:rsid w:val="00190C97"/>
    <w:rsid w:val="00192521"/>
    <w:rsid w:val="00192B3D"/>
    <w:rsid w:val="00195522"/>
    <w:rsid w:val="001A0638"/>
    <w:rsid w:val="001A0FC7"/>
    <w:rsid w:val="001A3CF3"/>
    <w:rsid w:val="001A4539"/>
    <w:rsid w:val="001A4ACF"/>
    <w:rsid w:val="001A5166"/>
    <w:rsid w:val="001A6CFB"/>
    <w:rsid w:val="001B0EE2"/>
    <w:rsid w:val="001B35FA"/>
    <w:rsid w:val="001B3E2B"/>
    <w:rsid w:val="001B641E"/>
    <w:rsid w:val="001B77A5"/>
    <w:rsid w:val="001C4E1E"/>
    <w:rsid w:val="001C5739"/>
    <w:rsid w:val="001C6037"/>
    <w:rsid w:val="001C6EF6"/>
    <w:rsid w:val="001D1A81"/>
    <w:rsid w:val="001D1BCC"/>
    <w:rsid w:val="001D1E12"/>
    <w:rsid w:val="001D1ED3"/>
    <w:rsid w:val="001D2C9F"/>
    <w:rsid w:val="001D340A"/>
    <w:rsid w:val="001D3BC4"/>
    <w:rsid w:val="001D45BB"/>
    <w:rsid w:val="001D76D1"/>
    <w:rsid w:val="001F06AC"/>
    <w:rsid w:val="001F3AFB"/>
    <w:rsid w:val="001F3B03"/>
    <w:rsid w:val="001F4F9C"/>
    <w:rsid w:val="001F5074"/>
    <w:rsid w:val="00200180"/>
    <w:rsid w:val="002029A6"/>
    <w:rsid w:val="00204972"/>
    <w:rsid w:val="00204FB7"/>
    <w:rsid w:val="00205C5B"/>
    <w:rsid w:val="002067AB"/>
    <w:rsid w:val="00207025"/>
    <w:rsid w:val="002071FF"/>
    <w:rsid w:val="002075F8"/>
    <w:rsid w:val="00212D45"/>
    <w:rsid w:val="0022073D"/>
    <w:rsid w:val="002210B0"/>
    <w:rsid w:val="0022484D"/>
    <w:rsid w:val="00224A82"/>
    <w:rsid w:val="002277A3"/>
    <w:rsid w:val="00232DDF"/>
    <w:rsid w:val="002341B1"/>
    <w:rsid w:val="0023486C"/>
    <w:rsid w:val="00234D58"/>
    <w:rsid w:val="00236031"/>
    <w:rsid w:val="0023603B"/>
    <w:rsid w:val="0023632F"/>
    <w:rsid w:val="002378DD"/>
    <w:rsid w:val="002379AA"/>
    <w:rsid w:val="00243201"/>
    <w:rsid w:val="002504BF"/>
    <w:rsid w:val="00250ABA"/>
    <w:rsid w:val="002564DE"/>
    <w:rsid w:val="002602D7"/>
    <w:rsid w:val="0026152F"/>
    <w:rsid w:val="0026156A"/>
    <w:rsid w:val="002655FD"/>
    <w:rsid w:val="00266B78"/>
    <w:rsid w:val="00266F46"/>
    <w:rsid w:val="0027035D"/>
    <w:rsid w:val="0027627A"/>
    <w:rsid w:val="00276F87"/>
    <w:rsid w:val="002809BC"/>
    <w:rsid w:val="00282927"/>
    <w:rsid w:val="00283FDC"/>
    <w:rsid w:val="00287AD9"/>
    <w:rsid w:val="0029046B"/>
    <w:rsid w:val="00291273"/>
    <w:rsid w:val="002915F0"/>
    <w:rsid w:val="00292922"/>
    <w:rsid w:val="00293097"/>
    <w:rsid w:val="002A0498"/>
    <w:rsid w:val="002A07A2"/>
    <w:rsid w:val="002A30A6"/>
    <w:rsid w:val="002A33A7"/>
    <w:rsid w:val="002A4D0B"/>
    <w:rsid w:val="002A6FBE"/>
    <w:rsid w:val="002B0312"/>
    <w:rsid w:val="002B32C5"/>
    <w:rsid w:val="002B3532"/>
    <w:rsid w:val="002B5EAB"/>
    <w:rsid w:val="002B6C38"/>
    <w:rsid w:val="002C0CBF"/>
    <w:rsid w:val="002C1C2B"/>
    <w:rsid w:val="002C4D7C"/>
    <w:rsid w:val="002C4DF4"/>
    <w:rsid w:val="002C57A6"/>
    <w:rsid w:val="002C5D02"/>
    <w:rsid w:val="002D1065"/>
    <w:rsid w:val="002D205D"/>
    <w:rsid w:val="002D5559"/>
    <w:rsid w:val="002D5B07"/>
    <w:rsid w:val="002D69FE"/>
    <w:rsid w:val="002E1EFF"/>
    <w:rsid w:val="002E1FE4"/>
    <w:rsid w:val="002E784D"/>
    <w:rsid w:val="002F0078"/>
    <w:rsid w:val="002F27B4"/>
    <w:rsid w:val="002F3ED4"/>
    <w:rsid w:val="002F5A55"/>
    <w:rsid w:val="002F7346"/>
    <w:rsid w:val="003051C7"/>
    <w:rsid w:val="00305415"/>
    <w:rsid w:val="00305467"/>
    <w:rsid w:val="00306BBB"/>
    <w:rsid w:val="0031578A"/>
    <w:rsid w:val="003160E5"/>
    <w:rsid w:val="0031638C"/>
    <w:rsid w:val="00321B4B"/>
    <w:rsid w:val="0032449D"/>
    <w:rsid w:val="00326BCE"/>
    <w:rsid w:val="00331EE1"/>
    <w:rsid w:val="00337A85"/>
    <w:rsid w:val="00342050"/>
    <w:rsid w:val="0034490C"/>
    <w:rsid w:val="0034520C"/>
    <w:rsid w:val="00345EF9"/>
    <w:rsid w:val="0034688E"/>
    <w:rsid w:val="00347809"/>
    <w:rsid w:val="00351D5C"/>
    <w:rsid w:val="00352664"/>
    <w:rsid w:val="00356446"/>
    <w:rsid w:val="00357CCD"/>
    <w:rsid w:val="00360027"/>
    <w:rsid w:val="0036141C"/>
    <w:rsid w:val="00362BDB"/>
    <w:rsid w:val="00364089"/>
    <w:rsid w:val="00364B18"/>
    <w:rsid w:val="003660EF"/>
    <w:rsid w:val="00366574"/>
    <w:rsid w:val="003701B8"/>
    <w:rsid w:val="0037068D"/>
    <w:rsid w:val="00370AFD"/>
    <w:rsid w:val="003711A6"/>
    <w:rsid w:val="00371973"/>
    <w:rsid w:val="003743B8"/>
    <w:rsid w:val="00375978"/>
    <w:rsid w:val="00375B3A"/>
    <w:rsid w:val="00375CE3"/>
    <w:rsid w:val="003809BE"/>
    <w:rsid w:val="00383F2D"/>
    <w:rsid w:val="00390928"/>
    <w:rsid w:val="0039204A"/>
    <w:rsid w:val="003933BD"/>
    <w:rsid w:val="0039540C"/>
    <w:rsid w:val="0039660F"/>
    <w:rsid w:val="003A35F1"/>
    <w:rsid w:val="003A45C6"/>
    <w:rsid w:val="003A5C4D"/>
    <w:rsid w:val="003A7EC5"/>
    <w:rsid w:val="003B14D5"/>
    <w:rsid w:val="003B4442"/>
    <w:rsid w:val="003B5C43"/>
    <w:rsid w:val="003C273A"/>
    <w:rsid w:val="003C322A"/>
    <w:rsid w:val="003C5412"/>
    <w:rsid w:val="003C684F"/>
    <w:rsid w:val="003D1857"/>
    <w:rsid w:val="003D2181"/>
    <w:rsid w:val="003D259E"/>
    <w:rsid w:val="003D4388"/>
    <w:rsid w:val="003D4C1E"/>
    <w:rsid w:val="003D6D70"/>
    <w:rsid w:val="003D7894"/>
    <w:rsid w:val="003E0B19"/>
    <w:rsid w:val="003E0F54"/>
    <w:rsid w:val="003E22AB"/>
    <w:rsid w:val="003E36C7"/>
    <w:rsid w:val="003E6268"/>
    <w:rsid w:val="003F02C4"/>
    <w:rsid w:val="003F20C8"/>
    <w:rsid w:val="003F5175"/>
    <w:rsid w:val="003F713B"/>
    <w:rsid w:val="00400D9B"/>
    <w:rsid w:val="004019B5"/>
    <w:rsid w:val="00402028"/>
    <w:rsid w:val="00402591"/>
    <w:rsid w:val="0040423B"/>
    <w:rsid w:val="00405F8E"/>
    <w:rsid w:val="0040691C"/>
    <w:rsid w:val="00407D17"/>
    <w:rsid w:val="00410E0A"/>
    <w:rsid w:val="00411FAB"/>
    <w:rsid w:val="00413443"/>
    <w:rsid w:val="004136D6"/>
    <w:rsid w:val="00413863"/>
    <w:rsid w:val="00413F86"/>
    <w:rsid w:val="0041403C"/>
    <w:rsid w:val="0041522B"/>
    <w:rsid w:val="00415EEC"/>
    <w:rsid w:val="00417C2B"/>
    <w:rsid w:val="00420C28"/>
    <w:rsid w:val="004223FA"/>
    <w:rsid w:val="00425176"/>
    <w:rsid w:val="004305B4"/>
    <w:rsid w:val="00432AC4"/>
    <w:rsid w:val="004347F8"/>
    <w:rsid w:val="004357C9"/>
    <w:rsid w:val="00436DBB"/>
    <w:rsid w:val="0044002B"/>
    <w:rsid w:val="00445EC6"/>
    <w:rsid w:val="00446ECB"/>
    <w:rsid w:val="0045029C"/>
    <w:rsid w:val="004508CD"/>
    <w:rsid w:val="00450CE8"/>
    <w:rsid w:val="004527C7"/>
    <w:rsid w:val="0045679F"/>
    <w:rsid w:val="00460869"/>
    <w:rsid w:val="00461A87"/>
    <w:rsid w:val="004631CE"/>
    <w:rsid w:val="00463C7B"/>
    <w:rsid w:val="00467C9E"/>
    <w:rsid w:val="004730D8"/>
    <w:rsid w:val="004738C1"/>
    <w:rsid w:val="00477AF1"/>
    <w:rsid w:val="00477DE3"/>
    <w:rsid w:val="00480980"/>
    <w:rsid w:val="00480B7C"/>
    <w:rsid w:val="004815CB"/>
    <w:rsid w:val="00482416"/>
    <w:rsid w:val="00487359"/>
    <w:rsid w:val="0048772C"/>
    <w:rsid w:val="004A1C70"/>
    <w:rsid w:val="004A4425"/>
    <w:rsid w:val="004A6F94"/>
    <w:rsid w:val="004B0EF5"/>
    <w:rsid w:val="004B15A4"/>
    <w:rsid w:val="004B42CE"/>
    <w:rsid w:val="004C0F98"/>
    <w:rsid w:val="004C598A"/>
    <w:rsid w:val="004C6D37"/>
    <w:rsid w:val="004C7EC8"/>
    <w:rsid w:val="004D283B"/>
    <w:rsid w:val="004D584C"/>
    <w:rsid w:val="004D7A91"/>
    <w:rsid w:val="004E16E4"/>
    <w:rsid w:val="004E2993"/>
    <w:rsid w:val="004E2BDE"/>
    <w:rsid w:val="004E3E80"/>
    <w:rsid w:val="004E4581"/>
    <w:rsid w:val="004F3310"/>
    <w:rsid w:val="004F43A8"/>
    <w:rsid w:val="004F45D5"/>
    <w:rsid w:val="004F47CB"/>
    <w:rsid w:val="004F4B8B"/>
    <w:rsid w:val="004F7811"/>
    <w:rsid w:val="0050422E"/>
    <w:rsid w:val="0050542E"/>
    <w:rsid w:val="00514247"/>
    <w:rsid w:val="005153A9"/>
    <w:rsid w:val="00515606"/>
    <w:rsid w:val="00516EE3"/>
    <w:rsid w:val="005177B4"/>
    <w:rsid w:val="00526336"/>
    <w:rsid w:val="0052652D"/>
    <w:rsid w:val="00527319"/>
    <w:rsid w:val="00530194"/>
    <w:rsid w:val="0053276C"/>
    <w:rsid w:val="00534BBC"/>
    <w:rsid w:val="00536224"/>
    <w:rsid w:val="005369EC"/>
    <w:rsid w:val="0054159F"/>
    <w:rsid w:val="005416A7"/>
    <w:rsid w:val="00542CCC"/>
    <w:rsid w:val="0054417E"/>
    <w:rsid w:val="0054606E"/>
    <w:rsid w:val="00551D9B"/>
    <w:rsid w:val="00553665"/>
    <w:rsid w:val="005631E9"/>
    <w:rsid w:val="005657B7"/>
    <w:rsid w:val="00565AF8"/>
    <w:rsid w:val="0056733B"/>
    <w:rsid w:val="00573605"/>
    <w:rsid w:val="00577F3A"/>
    <w:rsid w:val="00577F49"/>
    <w:rsid w:val="00581E14"/>
    <w:rsid w:val="0058355D"/>
    <w:rsid w:val="00584DDB"/>
    <w:rsid w:val="005918FA"/>
    <w:rsid w:val="00591FBB"/>
    <w:rsid w:val="0059319F"/>
    <w:rsid w:val="00593712"/>
    <w:rsid w:val="005A0C2D"/>
    <w:rsid w:val="005A4499"/>
    <w:rsid w:val="005A666B"/>
    <w:rsid w:val="005A6A36"/>
    <w:rsid w:val="005A7D37"/>
    <w:rsid w:val="005B3202"/>
    <w:rsid w:val="005B49FD"/>
    <w:rsid w:val="005B51EC"/>
    <w:rsid w:val="005C0187"/>
    <w:rsid w:val="005C0783"/>
    <w:rsid w:val="005C3C21"/>
    <w:rsid w:val="005C5190"/>
    <w:rsid w:val="005C77FC"/>
    <w:rsid w:val="005D1AC4"/>
    <w:rsid w:val="005D4644"/>
    <w:rsid w:val="005D5971"/>
    <w:rsid w:val="005E0B05"/>
    <w:rsid w:val="005E4041"/>
    <w:rsid w:val="005F132D"/>
    <w:rsid w:val="005F1AC1"/>
    <w:rsid w:val="005F2661"/>
    <w:rsid w:val="005F2C42"/>
    <w:rsid w:val="005F4505"/>
    <w:rsid w:val="005F6AFD"/>
    <w:rsid w:val="005F742C"/>
    <w:rsid w:val="005F75DD"/>
    <w:rsid w:val="00601030"/>
    <w:rsid w:val="0060246C"/>
    <w:rsid w:val="00606944"/>
    <w:rsid w:val="00610DB1"/>
    <w:rsid w:val="00612910"/>
    <w:rsid w:val="0061428D"/>
    <w:rsid w:val="006151B9"/>
    <w:rsid w:val="00615FDD"/>
    <w:rsid w:val="006221B0"/>
    <w:rsid w:val="006236E7"/>
    <w:rsid w:val="006301BC"/>
    <w:rsid w:val="006304C4"/>
    <w:rsid w:val="00632315"/>
    <w:rsid w:val="00632C55"/>
    <w:rsid w:val="00632DD6"/>
    <w:rsid w:val="006339A9"/>
    <w:rsid w:val="006341AF"/>
    <w:rsid w:val="00641FEB"/>
    <w:rsid w:val="00645A3C"/>
    <w:rsid w:val="006462DE"/>
    <w:rsid w:val="00651000"/>
    <w:rsid w:val="00654C9C"/>
    <w:rsid w:val="006553EC"/>
    <w:rsid w:val="0065551C"/>
    <w:rsid w:val="00656324"/>
    <w:rsid w:val="00665086"/>
    <w:rsid w:val="00665359"/>
    <w:rsid w:val="00667255"/>
    <w:rsid w:val="00670B64"/>
    <w:rsid w:val="0067179F"/>
    <w:rsid w:val="00673AC7"/>
    <w:rsid w:val="00673B64"/>
    <w:rsid w:val="0068070A"/>
    <w:rsid w:val="006840AC"/>
    <w:rsid w:val="00686135"/>
    <w:rsid w:val="00686160"/>
    <w:rsid w:val="006903E7"/>
    <w:rsid w:val="0069163C"/>
    <w:rsid w:val="00691D25"/>
    <w:rsid w:val="00692C33"/>
    <w:rsid w:val="00693463"/>
    <w:rsid w:val="00697349"/>
    <w:rsid w:val="006A0499"/>
    <w:rsid w:val="006A1B83"/>
    <w:rsid w:val="006A7736"/>
    <w:rsid w:val="006B0A49"/>
    <w:rsid w:val="006B159E"/>
    <w:rsid w:val="006B4F3D"/>
    <w:rsid w:val="006B50D5"/>
    <w:rsid w:val="006C1DF4"/>
    <w:rsid w:val="006D0698"/>
    <w:rsid w:val="006D48F4"/>
    <w:rsid w:val="006D5FE0"/>
    <w:rsid w:val="006E13E2"/>
    <w:rsid w:val="006E2ABE"/>
    <w:rsid w:val="006E6045"/>
    <w:rsid w:val="006F1E8E"/>
    <w:rsid w:val="006F3C8A"/>
    <w:rsid w:val="006F5703"/>
    <w:rsid w:val="006F5B02"/>
    <w:rsid w:val="006F6A9A"/>
    <w:rsid w:val="006F6FD2"/>
    <w:rsid w:val="006F735B"/>
    <w:rsid w:val="006F7939"/>
    <w:rsid w:val="00703A94"/>
    <w:rsid w:val="00705944"/>
    <w:rsid w:val="007120A9"/>
    <w:rsid w:val="00712D82"/>
    <w:rsid w:val="00713976"/>
    <w:rsid w:val="00713F5F"/>
    <w:rsid w:val="00714180"/>
    <w:rsid w:val="00715A10"/>
    <w:rsid w:val="00715D66"/>
    <w:rsid w:val="00716597"/>
    <w:rsid w:val="00716E1B"/>
    <w:rsid w:val="00717CC7"/>
    <w:rsid w:val="007219AF"/>
    <w:rsid w:val="00726845"/>
    <w:rsid w:val="0073012A"/>
    <w:rsid w:val="00730E1F"/>
    <w:rsid w:val="0073146D"/>
    <w:rsid w:val="00731AD5"/>
    <w:rsid w:val="00736083"/>
    <w:rsid w:val="007372B0"/>
    <w:rsid w:val="00746914"/>
    <w:rsid w:val="00746CF7"/>
    <w:rsid w:val="0074772B"/>
    <w:rsid w:val="00752633"/>
    <w:rsid w:val="007541F4"/>
    <w:rsid w:val="0075703B"/>
    <w:rsid w:val="00760749"/>
    <w:rsid w:val="00760C29"/>
    <w:rsid w:val="00761A79"/>
    <w:rsid w:val="0076331B"/>
    <w:rsid w:val="00763EB8"/>
    <w:rsid w:val="00765E53"/>
    <w:rsid w:val="007671F6"/>
    <w:rsid w:val="007743A2"/>
    <w:rsid w:val="0077480E"/>
    <w:rsid w:val="00775AAA"/>
    <w:rsid w:val="00780666"/>
    <w:rsid w:val="007835A6"/>
    <w:rsid w:val="00783979"/>
    <w:rsid w:val="00791F26"/>
    <w:rsid w:val="00793C02"/>
    <w:rsid w:val="00793DE8"/>
    <w:rsid w:val="00795037"/>
    <w:rsid w:val="007A081D"/>
    <w:rsid w:val="007A2D6C"/>
    <w:rsid w:val="007B076E"/>
    <w:rsid w:val="007B558B"/>
    <w:rsid w:val="007B71A4"/>
    <w:rsid w:val="007C17E5"/>
    <w:rsid w:val="007C38C0"/>
    <w:rsid w:val="007C5F2F"/>
    <w:rsid w:val="007C6ECC"/>
    <w:rsid w:val="007C724F"/>
    <w:rsid w:val="007D2D49"/>
    <w:rsid w:val="007D60A3"/>
    <w:rsid w:val="007D62D4"/>
    <w:rsid w:val="007D7675"/>
    <w:rsid w:val="007D7ECF"/>
    <w:rsid w:val="007E082B"/>
    <w:rsid w:val="007E0C8C"/>
    <w:rsid w:val="007E3959"/>
    <w:rsid w:val="007F2682"/>
    <w:rsid w:val="007F5DCE"/>
    <w:rsid w:val="007F624D"/>
    <w:rsid w:val="007F6FBE"/>
    <w:rsid w:val="00801017"/>
    <w:rsid w:val="0080133E"/>
    <w:rsid w:val="00803C00"/>
    <w:rsid w:val="00804C34"/>
    <w:rsid w:val="00812A3D"/>
    <w:rsid w:val="00812D10"/>
    <w:rsid w:val="00813C2F"/>
    <w:rsid w:val="008143D9"/>
    <w:rsid w:val="008233A5"/>
    <w:rsid w:val="00823F54"/>
    <w:rsid w:val="00823FDF"/>
    <w:rsid w:val="00825776"/>
    <w:rsid w:val="00825CA6"/>
    <w:rsid w:val="008275E8"/>
    <w:rsid w:val="00830405"/>
    <w:rsid w:val="00833F28"/>
    <w:rsid w:val="00834441"/>
    <w:rsid w:val="008350DC"/>
    <w:rsid w:val="00835F71"/>
    <w:rsid w:val="00837817"/>
    <w:rsid w:val="00841715"/>
    <w:rsid w:val="0084334C"/>
    <w:rsid w:val="00844BBD"/>
    <w:rsid w:val="00845FC7"/>
    <w:rsid w:val="00845FF3"/>
    <w:rsid w:val="00846AC8"/>
    <w:rsid w:val="00847FFC"/>
    <w:rsid w:val="0085299D"/>
    <w:rsid w:val="00852B6A"/>
    <w:rsid w:val="008555E7"/>
    <w:rsid w:val="008573BE"/>
    <w:rsid w:val="00857822"/>
    <w:rsid w:val="00857CC8"/>
    <w:rsid w:val="0086327C"/>
    <w:rsid w:val="0086494B"/>
    <w:rsid w:val="00864F61"/>
    <w:rsid w:val="00871D7A"/>
    <w:rsid w:val="008732BB"/>
    <w:rsid w:val="00874532"/>
    <w:rsid w:val="00874649"/>
    <w:rsid w:val="008761B6"/>
    <w:rsid w:val="008779A6"/>
    <w:rsid w:val="008803EF"/>
    <w:rsid w:val="0088395B"/>
    <w:rsid w:val="00883A18"/>
    <w:rsid w:val="008847E2"/>
    <w:rsid w:val="0088705A"/>
    <w:rsid w:val="008905C3"/>
    <w:rsid w:val="008931E5"/>
    <w:rsid w:val="00896950"/>
    <w:rsid w:val="008A04DC"/>
    <w:rsid w:val="008A7C42"/>
    <w:rsid w:val="008B0085"/>
    <w:rsid w:val="008B123C"/>
    <w:rsid w:val="008B1F7B"/>
    <w:rsid w:val="008B2745"/>
    <w:rsid w:val="008C0424"/>
    <w:rsid w:val="008C1967"/>
    <w:rsid w:val="008C270D"/>
    <w:rsid w:val="008C5E37"/>
    <w:rsid w:val="008C7086"/>
    <w:rsid w:val="008C7103"/>
    <w:rsid w:val="008D1BDA"/>
    <w:rsid w:val="008D2CB3"/>
    <w:rsid w:val="008D2F9B"/>
    <w:rsid w:val="008D4C3C"/>
    <w:rsid w:val="008E05AE"/>
    <w:rsid w:val="008E0A0F"/>
    <w:rsid w:val="008E2246"/>
    <w:rsid w:val="008E317D"/>
    <w:rsid w:val="008E510E"/>
    <w:rsid w:val="008E53D4"/>
    <w:rsid w:val="008E6E34"/>
    <w:rsid w:val="008F1B7C"/>
    <w:rsid w:val="008F3B2F"/>
    <w:rsid w:val="008F488E"/>
    <w:rsid w:val="0090177E"/>
    <w:rsid w:val="0090213F"/>
    <w:rsid w:val="00910A6C"/>
    <w:rsid w:val="009113EB"/>
    <w:rsid w:val="00912554"/>
    <w:rsid w:val="00912CB3"/>
    <w:rsid w:val="00916652"/>
    <w:rsid w:val="00920ADE"/>
    <w:rsid w:val="00920D1F"/>
    <w:rsid w:val="0092346E"/>
    <w:rsid w:val="009237D5"/>
    <w:rsid w:val="0092391F"/>
    <w:rsid w:val="009251E9"/>
    <w:rsid w:val="009346C5"/>
    <w:rsid w:val="0093613A"/>
    <w:rsid w:val="00936C7B"/>
    <w:rsid w:val="00941155"/>
    <w:rsid w:val="00941A04"/>
    <w:rsid w:val="009440BE"/>
    <w:rsid w:val="00944328"/>
    <w:rsid w:val="009461D1"/>
    <w:rsid w:val="00953DCB"/>
    <w:rsid w:val="00963FB8"/>
    <w:rsid w:val="0096447D"/>
    <w:rsid w:val="009700F1"/>
    <w:rsid w:val="00975728"/>
    <w:rsid w:val="009759DD"/>
    <w:rsid w:val="0097719C"/>
    <w:rsid w:val="009804BB"/>
    <w:rsid w:val="00981CA3"/>
    <w:rsid w:val="00985F98"/>
    <w:rsid w:val="009875D5"/>
    <w:rsid w:val="00987684"/>
    <w:rsid w:val="00990638"/>
    <w:rsid w:val="00991723"/>
    <w:rsid w:val="009936DF"/>
    <w:rsid w:val="00994083"/>
    <w:rsid w:val="009A41AE"/>
    <w:rsid w:val="009A5FF8"/>
    <w:rsid w:val="009B2D60"/>
    <w:rsid w:val="009B4B6B"/>
    <w:rsid w:val="009B54F1"/>
    <w:rsid w:val="009B58F6"/>
    <w:rsid w:val="009B6378"/>
    <w:rsid w:val="009B6501"/>
    <w:rsid w:val="009B669D"/>
    <w:rsid w:val="009B78F3"/>
    <w:rsid w:val="009C4A01"/>
    <w:rsid w:val="009C6834"/>
    <w:rsid w:val="009C6FCE"/>
    <w:rsid w:val="009C7ACC"/>
    <w:rsid w:val="009C7F77"/>
    <w:rsid w:val="009D2448"/>
    <w:rsid w:val="009D4F9F"/>
    <w:rsid w:val="009D5A54"/>
    <w:rsid w:val="009D76D4"/>
    <w:rsid w:val="009E2D36"/>
    <w:rsid w:val="009E3458"/>
    <w:rsid w:val="009E36E3"/>
    <w:rsid w:val="009F48BD"/>
    <w:rsid w:val="009F7972"/>
    <w:rsid w:val="00A00738"/>
    <w:rsid w:val="00A02EDF"/>
    <w:rsid w:val="00A05385"/>
    <w:rsid w:val="00A0730C"/>
    <w:rsid w:val="00A111BF"/>
    <w:rsid w:val="00A117A6"/>
    <w:rsid w:val="00A12673"/>
    <w:rsid w:val="00A13208"/>
    <w:rsid w:val="00A147D0"/>
    <w:rsid w:val="00A151A6"/>
    <w:rsid w:val="00A15DE7"/>
    <w:rsid w:val="00A16638"/>
    <w:rsid w:val="00A2057B"/>
    <w:rsid w:val="00A22128"/>
    <w:rsid w:val="00A249CA"/>
    <w:rsid w:val="00A25164"/>
    <w:rsid w:val="00A25625"/>
    <w:rsid w:val="00A312A3"/>
    <w:rsid w:val="00A34ED4"/>
    <w:rsid w:val="00A426A1"/>
    <w:rsid w:val="00A44019"/>
    <w:rsid w:val="00A45FBB"/>
    <w:rsid w:val="00A46E58"/>
    <w:rsid w:val="00A47DB8"/>
    <w:rsid w:val="00A544CA"/>
    <w:rsid w:val="00A55727"/>
    <w:rsid w:val="00A55A6D"/>
    <w:rsid w:val="00A55D5A"/>
    <w:rsid w:val="00A6265B"/>
    <w:rsid w:val="00A6311E"/>
    <w:rsid w:val="00A64DF3"/>
    <w:rsid w:val="00A666B2"/>
    <w:rsid w:val="00A67AA7"/>
    <w:rsid w:val="00A7010F"/>
    <w:rsid w:val="00A70C7D"/>
    <w:rsid w:val="00A72BC2"/>
    <w:rsid w:val="00A774AF"/>
    <w:rsid w:val="00A80168"/>
    <w:rsid w:val="00A8149F"/>
    <w:rsid w:val="00A821A1"/>
    <w:rsid w:val="00A82BBD"/>
    <w:rsid w:val="00A82F58"/>
    <w:rsid w:val="00A842C8"/>
    <w:rsid w:val="00A84523"/>
    <w:rsid w:val="00A85FFB"/>
    <w:rsid w:val="00A86DBD"/>
    <w:rsid w:val="00A9018A"/>
    <w:rsid w:val="00A90271"/>
    <w:rsid w:val="00A90870"/>
    <w:rsid w:val="00A916DE"/>
    <w:rsid w:val="00A926E7"/>
    <w:rsid w:val="00A94D8F"/>
    <w:rsid w:val="00A97422"/>
    <w:rsid w:val="00AA00C9"/>
    <w:rsid w:val="00AA25A8"/>
    <w:rsid w:val="00AA6476"/>
    <w:rsid w:val="00AB28C7"/>
    <w:rsid w:val="00AB2CE3"/>
    <w:rsid w:val="00AB3173"/>
    <w:rsid w:val="00AB3D6C"/>
    <w:rsid w:val="00AB4F84"/>
    <w:rsid w:val="00AB55F9"/>
    <w:rsid w:val="00AB6A0B"/>
    <w:rsid w:val="00AB6BDD"/>
    <w:rsid w:val="00AC377F"/>
    <w:rsid w:val="00AC5965"/>
    <w:rsid w:val="00AC5B5C"/>
    <w:rsid w:val="00AC6380"/>
    <w:rsid w:val="00AC693A"/>
    <w:rsid w:val="00AC6F09"/>
    <w:rsid w:val="00AD208F"/>
    <w:rsid w:val="00AD54A1"/>
    <w:rsid w:val="00AD6791"/>
    <w:rsid w:val="00AD735F"/>
    <w:rsid w:val="00AD795C"/>
    <w:rsid w:val="00AE1890"/>
    <w:rsid w:val="00AE30EC"/>
    <w:rsid w:val="00AE3F95"/>
    <w:rsid w:val="00AE45A6"/>
    <w:rsid w:val="00AE56C8"/>
    <w:rsid w:val="00AF05A8"/>
    <w:rsid w:val="00AF5C49"/>
    <w:rsid w:val="00AF5DD6"/>
    <w:rsid w:val="00AF6415"/>
    <w:rsid w:val="00B01263"/>
    <w:rsid w:val="00B02078"/>
    <w:rsid w:val="00B02424"/>
    <w:rsid w:val="00B0417C"/>
    <w:rsid w:val="00B0696F"/>
    <w:rsid w:val="00B07BF6"/>
    <w:rsid w:val="00B10FD5"/>
    <w:rsid w:val="00B11279"/>
    <w:rsid w:val="00B132DD"/>
    <w:rsid w:val="00B13469"/>
    <w:rsid w:val="00B1381F"/>
    <w:rsid w:val="00B140EF"/>
    <w:rsid w:val="00B246FB"/>
    <w:rsid w:val="00B30750"/>
    <w:rsid w:val="00B31BA9"/>
    <w:rsid w:val="00B31DE3"/>
    <w:rsid w:val="00B323D3"/>
    <w:rsid w:val="00B332AB"/>
    <w:rsid w:val="00B34CBC"/>
    <w:rsid w:val="00B34CFD"/>
    <w:rsid w:val="00B36C57"/>
    <w:rsid w:val="00B4683F"/>
    <w:rsid w:val="00B5742E"/>
    <w:rsid w:val="00B57A85"/>
    <w:rsid w:val="00B6252E"/>
    <w:rsid w:val="00B70D0C"/>
    <w:rsid w:val="00B717D2"/>
    <w:rsid w:val="00B72C19"/>
    <w:rsid w:val="00B7692C"/>
    <w:rsid w:val="00B77BF0"/>
    <w:rsid w:val="00B8668F"/>
    <w:rsid w:val="00B870C5"/>
    <w:rsid w:val="00B87405"/>
    <w:rsid w:val="00B9052E"/>
    <w:rsid w:val="00B90645"/>
    <w:rsid w:val="00B914BC"/>
    <w:rsid w:val="00B91B06"/>
    <w:rsid w:val="00B92D2F"/>
    <w:rsid w:val="00B9351E"/>
    <w:rsid w:val="00B944EC"/>
    <w:rsid w:val="00B95210"/>
    <w:rsid w:val="00B9597E"/>
    <w:rsid w:val="00B968DB"/>
    <w:rsid w:val="00B96A28"/>
    <w:rsid w:val="00B97C66"/>
    <w:rsid w:val="00BB0119"/>
    <w:rsid w:val="00BB0F5B"/>
    <w:rsid w:val="00BB4FAF"/>
    <w:rsid w:val="00BB5E9F"/>
    <w:rsid w:val="00BB6B22"/>
    <w:rsid w:val="00BB71D9"/>
    <w:rsid w:val="00BC0340"/>
    <w:rsid w:val="00BC36F1"/>
    <w:rsid w:val="00BD1F26"/>
    <w:rsid w:val="00BD4BFB"/>
    <w:rsid w:val="00BD5055"/>
    <w:rsid w:val="00BD562D"/>
    <w:rsid w:val="00BD6D12"/>
    <w:rsid w:val="00BE1E7A"/>
    <w:rsid w:val="00BE2614"/>
    <w:rsid w:val="00BE35B1"/>
    <w:rsid w:val="00BE4077"/>
    <w:rsid w:val="00BE408E"/>
    <w:rsid w:val="00BE663B"/>
    <w:rsid w:val="00BF007C"/>
    <w:rsid w:val="00BF0D36"/>
    <w:rsid w:val="00BF2038"/>
    <w:rsid w:val="00BF7C4E"/>
    <w:rsid w:val="00C0275F"/>
    <w:rsid w:val="00C02F46"/>
    <w:rsid w:val="00C03A97"/>
    <w:rsid w:val="00C03F5E"/>
    <w:rsid w:val="00C0454B"/>
    <w:rsid w:val="00C05F2D"/>
    <w:rsid w:val="00C14B0A"/>
    <w:rsid w:val="00C20F69"/>
    <w:rsid w:val="00C21CF0"/>
    <w:rsid w:val="00C223D8"/>
    <w:rsid w:val="00C22C53"/>
    <w:rsid w:val="00C235D7"/>
    <w:rsid w:val="00C25C87"/>
    <w:rsid w:val="00C31C88"/>
    <w:rsid w:val="00C330C8"/>
    <w:rsid w:val="00C3352F"/>
    <w:rsid w:val="00C3695C"/>
    <w:rsid w:val="00C507FF"/>
    <w:rsid w:val="00C51606"/>
    <w:rsid w:val="00C51C97"/>
    <w:rsid w:val="00C52558"/>
    <w:rsid w:val="00C54243"/>
    <w:rsid w:val="00C552F1"/>
    <w:rsid w:val="00C56086"/>
    <w:rsid w:val="00C56334"/>
    <w:rsid w:val="00C56CCA"/>
    <w:rsid w:val="00C570CB"/>
    <w:rsid w:val="00C6004C"/>
    <w:rsid w:val="00C619AF"/>
    <w:rsid w:val="00C62AA9"/>
    <w:rsid w:val="00C62D7A"/>
    <w:rsid w:val="00C63124"/>
    <w:rsid w:val="00C64F18"/>
    <w:rsid w:val="00C71CA2"/>
    <w:rsid w:val="00C747BC"/>
    <w:rsid w:val="00C82F71"/>
    <w:rsid w:val="00C83DDE"/>
    <w:rsid w:val="00C858EE"/>
    <w:rsid w:val="00C87052"/>
    <w:rsid w:val="00C879C7"/>
    <w:rsid w:val="00C90A24"/>
    <w:rsid w:val="00C94006"/>
    <w:rsid w:val="00C942D9"/>
    <w:rsid w:val="00C9694F"/>
    <w:rsid w:val="00C97D7B"/>
    <w:rsid w:val="00CA1583"/>
    <w:rsid w:val="00CA18D5"/>
    <w:rsid w:val="00CA5949"/>
    <w:rsid w:val="00CA6B75"/>
    <w:rsid w:val="00CB083C"/>
    <w:rsid w:val="00CB15A9"/>
    <w:rsid w:val="00CB3B7B"/>
    <w:rsid w:val="00CB4A5D"/>
    <w:rsid w:val="00CB5390"/>
    <w:rsid w:val="00CB5F9C"/>
    <w:rsid w:val="00CC222C"/>
    <w:rsid w:val="00CC43CD"/>
    <w:rsid w:val="00CC630F"/>
    <w:rsid w:val="00CC786C"/>
    <w:rsid w:val="00CD18CC"/>
    <w:rsid w:val="00CD3B2B"/>
    <w:rsid w:val="00CD5B7E"/>
    <w:rsid w:val="00CE056F"/>
    <w:rsid w:val="00CE0FEE"/>
    <w:rsid w:val="00CE1209"/>
    <w:rsid w:val="00CE56E1"/>
    <w:rsid w:val="00CE724E"/>
    <w:rsid w:val="00CF26F4"/>
    <w:rsid w:val="00CF6ECB"/>
    <w:rsid w:val="00CF79F1"/>
    <w:rsid w:val="00D03EF4"/>
    <w:rsid w:val="00D050F8"/>
    <w:rsid w:val="00D07295"/>
    <w:rsid w:val="00D073E7"/>
    <w:rsid w:val="00D077F0"/>
    <w:rsid w:val="00D07D15"/>
    <w:rsid w:val="00D12530"/>
    <w:rsid w:val="00D125A2"/>
    <w:rsid w:val="00D15E0B"/>
    <w:rsid w:val="00D17BCE"/>
    <w:rsid w:val="00D222B0"/>
    <w:rsid w:val="00D2321C"/>
    <w:rsid w:val="00D25C8C"/>
    <w:rsid w:val="00D25E8D"/>
    <w:rsid w:val="00D300E8"/>
    <w:rsid w:val="00D30D03"/>
    <w:rsid w:val="00D32028"/>
    <w:rsid w:val="00D32D97"/>
    <w:rsid w:val="00D40A5C"/>
    <w:rsid w:val="00D435DA"/>
    <w:rsid w:val="00D43FCF"/>
    <w:rsid w:val="00D460AF"/>
    <w:rsid w:val="00D51F65"/>
    <w:rsid w:val="00D53D4A"/>
    <w:rsid w:val="00D54CCF"/>
    <w:rsid w:val="00D61948"/>
    <w:rsid w:val="00D6496B"/>
    <w:rsid w:val="00D71A9B"/>
    <w:rsid w:val="00D72067"/>
    <w:rsid w:val="00D80975"/>
    <w:rsid w:val="00D81BC9"/>
    <w:rsid w:val="00D83082"/>
    <w:rsid w:val="00D85587"/>
    <w:rsid w:val="00D863D4"/>
    <w:rsid w:val="00D87452"/>
    <w:rsid w:val="00D95FB1"/>
    <w:rsid w:val="00D96388"/>
    <w:rsid w:val="00D96471"/>
    <w:rsid w:val="00D96E31"/>
    <w:rsid w:val="00DA2B2E"/>
    <w:rsid w:val="00DA566D"/>
    <w:rsid w:val="00DB12BF"/>
    <w:rsid w:val="00DB2B0E"/>
    <w:rsid w:val="00DB3370"/>
    <w:rsid w:val="00DB337A"/>
    <w:rsid w:val="00DB4130"/>
    <w:rsid w:val="00DC64C3"/>
    <w:rsid w:val="00DC70ED"/>
    <w:rsid w:val="00DD05D0"/>
    <w:rsid w:val="00DD2412"/>
    <w:rsid w:val="00DD3278"/>
    <w:rsid w:val="00DD4596"/>
    <w:rsid w:val="00DD46D6"/>
    <w:rsid w:val="00DE06D0"/>
    <w:rsid w:val="00DE08B9"/>
    <w:rsid w:val="00DE15F9"/>
    <w:rsid w:val="00DE1B45"/>
    <w:rsid w:val="00DE3D9C"/>
    <w:rsid w:val="00DE6FCA"/>
    <w:rsid w:val="00DF034C"/>
    <w:rsid w:val="00DF3495"/>
    <w:rsid w:val="00DF385F"/>
    <w:rsid w:val="00DF74A4"/>
    <w:rsid w:val="00E0022F"/>
    <w:rsid w:val="00E00478"/>
    <w:rsid w:val="00E133C4"/>
    <w:rsid w:val="00E15D9D"/>
    <w:rsid w:val="00E166F3"/>
    <w:rsid w:val="00E1759A"/>
    <w:rsid w:val="00E20CA1"/>
    <w:rsid w:val="00E20E9F"/>
    <w:rsid w:val="00E21F71"/>
    <w:rsid w:val="00E2465D"/>
    <w:rsid w:val="00E258AD"/>
    <w:rsid w:val="00E31421"/>
    <w:rsid w:val="00E333DD"/>
    <w:rsid w:val="00E33F2A"/>
    <w:rsid w:val="00E35B9C"/>
    <w:rsid w:val="00E360FF"/>
    <w:rsid w:val="00E402FA"/>
    <w:rsid w:val="00E40BB4"/>
    <w:rsid w:val="00E4135D"/>
    <w:rsid w:val="00E50CC4"/>
    <w:rsid w:val="00E52C72"/>
    <w:rsid w:val="00E52DA9"/>
    <w:rsid w:val="00E53120"/>
    <w:rsid w:val="00E549A0"/>
    <w:rsid w:val="00E56FB3"/>
    <w:rsid w:val="00E578E9"/>
    <w:rsid w:val="00E606CD"/>
    <w:rsid w:val="00E62EBA"/>
    <w:rsid w:val="00E6336C"/>
    <w:rsid w:val="00E6391A"/>
    <w:rsid w:val="00E66142"/>
    <w:rsid w:val="00E72A51"/>
    <w:rsid w:val="00E72BE5"/>
    <w:rsid w:val="00E73826"/>
    <w:rsid w:val="00E75179"/>
    <w:rsid w:val="00E75874"/>
    <w:rsid w:val="00E8475C"/>
    <w:rsid w:val="00E84E99"/>
    <w:rsid w:val="00E85864"/>
    <w:rsid w:val="00E92273"/>
    <w:rsid w:val="00E92464"/>
    <w:rsid w:val="00E956DF"/>
    <w:rsid w:val="00EA1EF2"/>
    <w:rsid w:val="00EA2F1C"/>
    <w:rsid w:val="00EA3929"/>
    <w:rsid w:val="00EA71E0"/>
    <w:rsid w:val="00EB5B24"/>
    <w:rsid w:val="00EB5FC9"/>
    <w:rsid w:val="00EB65CB"/>
    <w:rsid w:val="00EC0B29"/>
    <w:rsid w:val="00EC0D77"/>
    <w:rsid w:val="00EC3316"/>
    <w:rsid w:val="00EC4B5B"/>
    <w:rsid w:val="00EC5DDA"/>
    <w:rsid w:val="00EC6636"/>
    <w:rsid w:val="00EC69CB"/>
    <w:rsid w:val="00ED1730"/>
    <w:rsid w:val="00ED266A"/>
    <w:rsid w:val="00ED30BA"/>
    <w:rsid w:val="00ED5FD8"/>
    <w:rsid w:val="00ED62D9"/>
    <w:rsid w:val="00EE3660"/>
    <w:rsid w:val="00EE4986"/>
    <w:rsid w:val="00EE564C"/>
    <w:rsid w:val="00EF146C"/>
    <w:rsid w:val="00EF202B"/>
    <w:rsid w:val="00EF3CD2"/>
    <w:rsid w:val="00EF4F2A"/>
    <w:rsid w:val="00EF5C4E"/>
    <w:rsid w:val="00EF6A03"/>
    <w:rsid w:val="00EF6D4B"/>
    <w:rsid w:val="00EF6F3C"/>
    <w:rsid w:val="00F028DE"/>
    <w:rsid w:val="00F06D03"/>
    <w:rsid w:val="00F06F16"/>
    <w:rsid w:val="00F10F45"/>
    <w:rsid w:val="00F1144B"/>
    <w:rsid w:val="00F121BF"/>
    <w:rsid w:val="00F12B35"/>
    <w:rsid w:val="00F141CC"/>
    <w:rsid w:val="00F16367"/>
    <w:rsid w:val="00F22243"/>
    <w:rsid w:val="00F2343C"/>
    <w:rsid w:val="00F23D38"/>
    <w:rsid w:val="00F25275"/>
    <w:rsid w:val="00F26E4B"/>
    <w:rsid w:val="00F27FE4"/>
    <w:rsid w:val="00F31BCC"/>
    <w:rsid w:val="00F32E4F"/>
    <w:rsid w:val="00F3489D"/>
    <w:rsid w:val="00F353D2"/>
    <w:rsid w:val="00F36900"/>
    <w:rsid w:val="00F37E32"/>
    <w:rsid w:val="00F40875"/>
    <w:rsid w:val="00F4098A"/>
    <w:rsid w:val="00F40E3F"/>
    <w:rsid w:val="00F43710"/>
    <w:rsid w:val="00F4375E"/>
    <w:rsid w:val="00F43A6F"/>
    <w:rsid w:val="00F43AED"/>
    <w:rsid w:val="00F50837"/>
    <w:rsid w:val="00F50849"/>
    <w:rsid w:val="00F5101D"/>
    <w:rsid w:val="00F56E18"/>
    <w:rsid w:val="00F6015E"/>
    <w:rsid w:val="00F62B2F"/>
    <w:rsid w:val="00F63C9B"/>
    <w:rsid w:val="00F677DC"/>
    <w:rsid w:val="00F7059E"/>
    <w:rsid w:val="00F725D5"/>
    <w:rsid w:val="00F728CC"/>
    <w:rsid w:val="00F83B29"/>
    <w:rsid w:val="00F87E22"/>
    <w:rsid w:val="00F9216A"/>
    <w:rsid w:val="00F944CA"/>
    <w:rsid w:val="00F94D0D"/>
    <w:rsid w:val="00F960DD"/>
    <w:rsid w:val="00F974F2"/>
    <w:rsid w:val="00FA28BA"/>
    <w:rsid w:val="00FA31C8"/>
    <w:rsid w:val="00FA5479"/>
    <w:rsid w:val="00FA5AF1"/>
    <w:rsid w:val="00FA5FA0"/>
    <w:rsid w:val="00FB0DA8"/>
    <w:rsid w:val="00FB1930"/>
    <w:rsid w:val="00FB2576"/>
    <w:rsid w:val="00FB54C2"/>
    <w:rsid w:val="00FB570D"/>
    <w:rsid w:val="00FB758A"/>
    <w:rsid w:val="00FC2FCD"/>
    <w:rsid w:val="00FC3BD8"/>
    <w:rsid w:val="00FC509E"/>
    <w:rsid w:val="00FC5F4B"/>
    <w:rsid w:val="00FC72D3"/>
    <w:rsid w:val="00FC7470"/>
    <w:rsid w:val="00FC76B1"/>
    <w:rsid w:val="00FD05A6"/>
    <w:rsid w:val="00FD0735"/>
    <w:rsid w:val="00FD2051"/>
    <w:rsid w:val="00FD2958"/>
    <w:rsid w:val="00FD3A62"/>
    <w:rsid w:val="00FD40C7"/>
    <w:rsid w:val="00FD5270"/>
    <w:rsid w:val="00FD6CDD"/>
    <w:rsid w:val="00FE019C"/>
    <w:rsid w:val="00FE418D"/>
    <w:rsid w:val="00FE4901"/>
    <w:rsid w:val="00FE51B3"/>
    <w:rsid w:val="00FE68AB"/>
    <w:rsid w:val="00FF064C"/>
    <w:rsid w:val="00FF1332"/>
    <w:rsid w:val="00FF21CD"/>
    <w:rsid w:val="00FF266F"/>
    <w:rsid w:val="00FF2B67"/>
    <w:rsid w:val="00FF51DC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5597C"/>
  <w15:chartTrackingRefBased/>
  <w15:docId w15:val="{73F5781F-8A37-424C-9BC6-5D5F26B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AA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D340A"/>
    <w:pPr>
      <w:autoSpaceDE w:val="0"/>
      <w:autoSpaceDN w:val="0"/>
      <w:adjustRightInd w:val="0"/>
      <w:spacing w:after="0" w:line="288" w:lineRule="auto"/>
      <w:textAlignment w:val="center"/>
    </w:pPr>
    <w:rPr>
      <w:rFonts w:ascii="AdobeArabic-Regular" w:hAnsi="Assistant" w:cs="AdobeArabic-Regular"/>
      <w:color w:val="000000"/>
      <w:sz w:val="24"/>
      <w:szCs w:val="24"/>
      <w:lang w:bidi="ar-YE"/>
    </w:rPr>
  </w:style>
  <w:style w:type="table" w:styleId="a3">
    <w:name w:val="Table Grid"/>
    <w:basedOn w:val="a1"/>
    <w:uiPriority w:val="39"/>
    <w:rsid w:val="00BF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A2D6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ssistant Light" w:hAnsi="Assistant Light" w:cs="Assistant Light"/>
      <w:color w:val="000000"/>
      <w:sz w:val="24"/>
      <w:szCs w:val="24"/>
      <w:lang w:bidi="ar-YE"/>
    </w:rPr>
  </w:style>
  <w:style w:type="character" w:styleId="Hyperlink">
    <w:name w:val="Hyperlink"/>
    <w:basedOn w:val="a0"/>
    <w:uiPriority w:val="99"/>
    <w:unhideWhenUsed/>
    <w:rsid w:val="00BB5E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5E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07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07BF6"/>
  </w:style>
  <w:style w:type="paragraph" w:styleId="a7">
    <w:name w:val="footer"/>
    <w:basedOn w:val="a"/>
    <w:link w:val="a8"/>
    <w:uiPriority w:val="99"/>
    <w:unhideWhenUsed/>
    <w:rsid w:val="00B07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07BF6"/>
  </w:style>
  <w:style w:type="paragraph" w:styleId="a9">
    <w:name w:val="List Paragraph"/>
    <w:basedOn w:val="a"/>
    <w:uiPriority w:val="34"/>
    <w:qFormat/>
    <w:rsid w:val="00092224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7120A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6D4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EF6D4B"/>
    <w:rPr>
      <w:rFonts w:ascii="Tahoma" w:hAnsi="Tahoma" w:cs="Tahoma"/>
      <w:sz w:val="18"/>
      <w:szCs w:val="18"/>
    </w:rPr>
  </w:style>
  <w:style w:type="character" w:customStyle="1" w:styleId="1">
    <w:name w:val="אזכור לא מזוהה1"/>
    <w:basedOn w:val="a0"/>
    <w:uiPriority w:val="99"/>
    <w:semiHidden/>
    <w:unhideWhenUsed/>
    <w:rsid w:val="00C87052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6156A"/>
    <w:rPr>
      <w:b/>
      <w:bCs/>
    </w:rPr>
  </w:style>
  <w:style w:type="paragraph" w:styleId="ad">
    <w:name w:val="Revision"/>
    <w:hidden/>
    <w:uiPriority w:val="99"/>
    <w:semiHidden/>
    <w:rsid w:val="00CB15A9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CB15A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B15A9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CB15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15A9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B15A9"/>
    <w:rPr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920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ron@icpas.org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 xsi:nil="true"/>
    <ReceiverName xmlns="dffa6bed-338f-44fc-9e85-dc8dd3185b6a" xsi:nil="true"/>
    <ReferenceNumber xmlns="5e4eec5b-e357-46ac-a090-be6db968b658" xsi:nil="true"/>
    <FolderNumber xmlns="dffa6bed-338f-44fc-9e85-dc8dd3185b6a" xsi:nil="true"/>
    <CreationDate xmlns="dffa6bed-338f-44fc-9e85-dc8dd3185b6a" xsi:nil="true"/>
    <FileName xmlns="dffa6bed-338f-44fc-9e85-dc8dd3185b6a" xsi:nil="true"/>
    <FolderName xmlns="dffa6bed-338f-44fc-9e85-dc8dd3185b6a" xsi:nil="true"/>
    <SubFolderName xmlns="dffa6bed-338f-44fc-9e85-dc8dd3185b6a" xsi:nil="true"/>
    <CaseNumber xmlns="5e4eec5b-e357-46ac-a090-be6db968b658" xsi:nil="true"/>
    <CaseName xmlns="5e4eec5b-e357-46ac-a090-be6db968b658" xsi:nil="true"/>
    <SubFolderNumber xmlns="dffa6bed-338f-44fc-9e85-dc8dd3185b6a" xsi:nil="true"/>
    <DocumentSource xmlns="5e4eec5b-e357-46ac-a090-be6db968b658" xsi:nil="true"/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 xsi:nil="true"/>
    <DocumentDate xmlns="5e4eec5b-e357-46ac-a090-be6db968b658" xsi:nil="true"/>
    <TaxCatchAll xmlns="dc671f11-a5eb-49cc-91a8-e0aa97d37b52" xsi:nil="true"/>
    <lcf76f155ced4ddcb4097134ff3c332f xmlns="dffa6bed-338f-44fc-9e85-dc8dd3185b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7" ma:contentTypeDescription="Create a new document." ma:contentTypeScope="" ma:versionID="3085ff538b9166c12948bade428ecdd3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92885da89d3fbd0d72bda9bd28e6a66d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e3080ada-79c6-462f-84c5-a1a7227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f916a8e9-3d03-44bc-8747-9d93fc62e98f}" ma:internalName="TaxCatchAll" ma:showField="CatchAllData" ma:web="dc671f11-a5eb-49cc-91a8-e0aa97d37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E04D-18C8-4759-94EE-6057AF91B873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  <ds:schemaRef ds:uri="dc671f11-a5eb-49cc-91a8-e0aa97d37b52"/>
  </ds:schemaRefs>
</ds:datastoreItem>
</file>

<file path=customXml/itemProps2.xml><?xml version="1.0" encoding="utf-8"?>
<ds:datastoreItem xmlns:ds="http://schemas.openxmlformats.org/officeDocument/2006/customXml" ds:itemID="{00CD4DD5-96ED-4FB8-8856-8CFF1981A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8A1F1-10C8-4ABC-A289-1E1BB6362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E4A41-AD81-46C4-9500-B63F842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Freund</dc:creator>
  <cp:keywords/>
  <dc:description/>
  <cp:lastModifiedBy>Matana Htucka</cp:lastModifiedBy>
  <cp:revision>2</cp:revision>
  <cp:lastPrinted>2024-04-17T07:48:00Z</cp:lastPrinted>
  <dcterms:created xsi:type="dcterms:W3CDTF">2024-04-30T08:00:00Z</dcterms:created>
  <dcterms:modified xsi:type="dcterms:W3CDTF">2024-04-30T08:00:00Z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MediaServiceImageTags">
    <vt:lpwstr/>
  </property>
</Properties>
</file>